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F265" w14:textId="6009EADA" w:rsidR="009A54B3" w:rsidRDefault="0010487E" w:rsidP="00C545D0">
      <w:pPr>
        <w:spacing w:line="240" w:lineRule="auto"/>
        <w:jc w:val="center"/>
        <w:rPr>
          <w:rFonts w:ascii="Times New Roman" w:hAnsi="Times New Roman" w:cs="Times New Roman"/>
          <w:b/>
          <w:bCs/>
          <w:sz w:val="28"/>
          <w:szCs w:val="28"/>
        </w:rPr>
      </w:pPr>
      <w:r>
        <w:rPr>
          <w:rFonts w:ascii="Times New Roman" w:hAnsi="Times New Roman"/>
          <w:b/>
          <w:bCs/>
          <w:noProof/>
          <w:sz w:val="28"/>
          <w:szCs w:val="28"/>
        </w:rPr>
        <w:drawing>
          <wp:anchor distT="0" distB="0" distL="114300" distR="114300" simplePos="0" relativeHeight="251659264" behindDoc="0" locked="0" layoutInCell="1" allowOverlap="1" wp14:anchorId="7783999D" wp14:editId="5B253DC3">
            <wp:simplePos x="0" y="0"/>
            <wp:positionH relativeFrom="column">
              <wp:posOffset>-187693</wp:posOffset>
            </wp:positionH>
            <wp:positionV relativeFrom="paragraph">
              <wp:posOffset>-350378</wp:posOffset>
            </wp:positionV>
            <wp:extent cx="5975797" cy="7543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HeaderLogoImage_en_US.png"/>
                    <pic:cNvPicPr/>
                  </pic:nvPicPr>
                  <pic:blipFill>
                    <a:blip r:embed="rId8"/>
                    <a:stretch>
                      <a:fillRect/>
                    </a:stretch>
                  </pic:blipFill>
                  <pic:spPr>
                    <a:xfrm>
                      <a:off x="0" y="0"/>
                      <a:ext cx="5975797" cy="754337"/>
                    </a:xfrm>
                    <a:prstGeom prst="rect">
                      <a:avLst/>
                    </a:prstGeom>
                  </pic:spPr>
                </pic:pic>
              </a:graphicData>
            </a:graphic>
            <wp14:sizeRelH relativeFrom="page">
              <wp14:pctWidth>0</wp14:pctWidth>
            </wp14:sizeRelH>
            <wp14:sizeRelV relativeFrom="page">
              <wp14:pctHeight>0</wp14:pctHeight>
            </wp14:sizeRelV>
          </wp:anchor>
        </w:drawing>
      </w:r>
    </w:p>
    <w:p w14:paraId="73F09F2F" w14:textId="77777777" w:rsidR="009A54B3" w:rsidRDefault="009A54B3" w:rsidP="0010487E">
      <w:pPr>
        <w:spacing w:line="240" w:lineRule="auto"/>
        <w:rPr>
          <w:rFonts w:ascii="Times New Roman" w:hAnsi="Times New Roman" w:cs="Times New Roman"/>
          <w:b/>
          <w:bCs/>
          <w:sz w:val="28"/>
          <w:szCs w:val="28"/>
        </w:rPr>
      </w:pPr>
    </w:p>
    <w:p w14:paraId="6F638D24" w14:textId="062EF792" w:rsidR="002752F0" w:rsidRPr="002752F0" w:rsidRDefault="002752F0" w:rsidP="0010487E">
      <w:pPr>
        <w:spacing w:line="240" w:lineRule="auto"/>
        <w:jc w:val="center"/>
        <w:rPr>
          <w:rFonts w:ascii="Times New Roman" w:hAnsi="Times New Roman" w:cs="Times New Roman"/>
          <w:b/>
          <w:bCs/>
          <w:sz w:val="28"/>
          <w:szCs w:val="28"/>
        </w:rPr>
      </w:pPr>
      <w:r w:rsidRPr="002752F0">
        <w:rPr>
          <w:rFonts w:ascii="Times New Roman" w:hAnsi="Times New Roman" w:cs="Times New Roman"/>
          <w:b/>
          <w:bCs/>
          <w:sz w:val="28"/>
          <w:szCs w:val="28"/>
        </w:rPr>
        <w:t>JAPANESE EUPHEMISMS IN KARIGURASHI NO ARIETTY</w:t>
      </w:r>
      <w:r w:rsidR="009F6A9B">
        <w:rPr>
          <w:rFonts w:ascii="Times New Roman" w:hAnsi="Times New Roman" w:cs="Times New Roman"/>
          <w:b/>
          <w:bCs/>
          <w:sz w:val="28"/>
          <w:szCs w:val="28"/>
        </w:rPr>
        <w:t xml:space="preserve"> MOVIE</w:t>
      </w:r>
    </w:p>
    <w:p w14:paraId="2197B114" w14:textId="3BE324E6" w:rsidR="002752F0" w:rsidRPr="002752F0" w:rsidRDefault="002752F0" w:rsidP="00C545D0">
      <w:pPr>
        <w:spacing w:line="240" w:lineRule="auto"/>
        <w:jc w:val="center"/>
        <w:rPr>
          <w:rFonts w:ascii="Times New Roman" w:hAnsi="Times New Roman" w:cs="Times New Roman"/>
          <w:b/>
          <w:bCs/>
          <w:sz w:val="28"/>
          <w:szCs w:val="28"/>
        </w:rPr>
      </w:pPr>
      <w:r w:rsidRPr="002752F0">
        <w:rPr>
          <w:rFonts w:ascii="Times New Roman" w:hAnsi="Times New Roman" w:cs="Times New Roman"/>
          <w:b/>
          <w:bCs/>
          <w:sz w:val="28"/>
          <w:szCs w:val="28"/>
        </w:rPr>
        <w:t>EUFEMISME BAHASA JEPANG DALAM FILM KARIGURASHI NO ARIETTY</w:t>
      </w:r>
    </w:p>
    <w:p w14:paraId="7AD1CFD5" w14:textId="77777777" w:rsidR="002752F0" w:rsidRDefault="002752F0">
      <w:pPr>
        <w:rPr>
          <w:lang w:val="en-US"/>
        </w:rPr>
      </w:pPr>
    </w:p>
    <w:p w14:paraId="0D5EBD97" w14:textId="77777777" w:rsidR="00811443" w:rsidRPr="002752F0" w:rsidRDefault="00811443" w:rsidP="00811443">
      <w:pPr>
        <w:spacing w:before="20" w:after="20" w:line="240" w:lineRule="auto"/>
        <w:jc w:val="center"/>
        <w:rPr>
          <w:rFonts w:ascii="Times New Roman" w:hAnsi="Times New Roman" w:cs="Times New Roman"/>
          <w:b/>
          <w:bCs/>
          <w:sz w:val="24"/>
          <w:szCs w:val="24"/>
          <w:vertAlign w:val="superscript"/>
          <w:lang w:val="en-US"/>
        </w:rPr>
      </w:pPr>
      <w:r w:rsidRPr="002752F0">
        <w:rPr>
          <w:rFonts w:ascii="Times New Roman" w:hAnsi="Times New Roman" w:cs="Times New Roman"/>
          <w:b/>
          <w:bCs/>
          <w:sz w:val="24"/>
          <w:szCs w:val="24"/>
        </w:rPr>
        <w:t>Yuniarsih</w:t>
      </w:r>
      <w:r w:rsidRPr="002752F0">
        <w:rPr>
          <w:rFonts w:ascii="Times New Roman" w:hAnsi="Times New Roman" w:cs="Times New Roman"/>
          <w:b/>
          <w:bCs/>
          <w:sz w:val="24"/>
          <w:szCs w:val="24"/>
          <w:vertAlign w:val="superscript"/>
          <w:lang w:val="id-ID"/>
        </w:rPr>
        <w:t>1</w:t>
      </w:r>
      <w:r w:rsidRPr="002752F0">
        <w:rPr>
          <w:rFonts w:ascii="Times New Roman" w:hAnsi="Times New Roman" w:cs="Times New Roman"/>
          <w:b/>
          <w:bCs/>
          <w:sz w:val="24"/>
          <w:szCs w:val="24"/>
          <w:vertAlign w:val="superscript"/>
          <w:lang w:val="en-US"/>
        </w:rPr>
        <w:t>)</w:t>
      </w:r>
      <w:r w:rsidRPr="002752F0">
        <w:rPr>
          <w:rFonts w:ascii="Times New Roman" w:hAnsi="Times New Roman" w:cs="Times New Roman"/>
          <w:b/>
          <w:bCs/>
          <w:sz w:val="24"/>
          <w:szCs w:val="24"/>
          <w:lang w:val="id-ID"/>
        </w:rPr>
        <w:t>,</w:t>
      </w:r>
      <w:r w:rsidRPr="002752F0">
        <w:rPr>
          <w:rFonts w:ascii="Times New Roman" w:hAnsi="Times New Roman" w:cs="Times New Roman"/>
          <w:b/>
          <w:bCs/>
          <w:sz w:val="24"/>
          <w:szCs w:val="24"/>
          <w:lang w:val="en-US"/>
        </w:rPr>
        <w:t xml:space="preserve"> Eky Kusuma Hapsari</w:t>
      </w:r>
      <w:r w:rsidRPr="002752F0">
        <w:rPr>
          <w:rFonts w:ascii="Times New Roman" w:hAnsi="Times New Roman" w:cs="Times New Roman"/>
          <w:b/>
          <w:bCs/>
          <w:sz w:val="24"/>
          <w:szCs w:val="24"/>
          <w:vertAlign w:val="superscript"/>
          <w:lang w:val="id-ID"/>
        </w:rPr>
        <w:t>2</w:t>
      </w:r>
      <w:r w:rsidRPr="002752F0">
        <w:rPr>
          <w:rFonts w:ascii="Times New Roman" w:hAnsi="Times New Roman" w:cs="Times New Roman"/>
          <w:b/>
          <w:bCs/>
          <w:sz w:val="24"/>
          <w:szCs w:val="24"/>
          <w:vertAlign w:val="superscript"/>
          <w:lang w:val="en-US"/>
        </w:rPr>
        <w:t>)</w:t>
      </w:r>
      <w:r w:rsidRPr="002752F0">
        <w:rPr>
          <w:rFonts w:ascii="Times New Roman" w:hAnsi="Times New Roman" w:cs="Times New Roman"/>
          <w:b/>
          <w:bCs/>
          <w:sz w:val="24"/>
          <w:szCs w:val="24"/>
          <w:lang w:val="en-US"/>
        </w:rPr>
        <w:t>,</w:t>
      </w:r>
      <w:r w:rsidRPr="002752F0">
        <w:rPr>
          <w:rFonts w:ascii="Times New Roman" w:hAnsi="Times New Roman" w:cs="Times New Roman"/>
          <w:b/>
          <w:bCs/>
          <w:sz w:val="24"/>
          <w:szCs w:val="24"/>
          <w:lang w:val="id-ID"/>
        </w:rPr>
        <w:t xml:space="preserve"> </w:t>
      </w:r>
      <w:r w:rsidRPr="002752F0">
        <w:rPr>
          <w:rFonts w:ascii="Times New Roman" w:hAnsi="Times New Roman" w:cs="Times New Roman"/>
          <w:b/>
          <w:bCs/>
          <w:sz w:val="24"/>
          <w:szCs w:val="24"/>
        </w:rPr>
        <w:t>Faris Nabih</w:t>
      </w:r>
      <w:r w:rsidRPr="002752F0">
        <w:rPr>
          <w:rFonts w:ascii="Times New Roman" w:hAnsi="Times New Roman" w:cs="Times New Roman"/>
          <w:b/>
          <w:bCs/>
          <w:sz w:val="24"/>
          <w:szCs w:val="24"/>
          <w:vertAlign w:val="superscript"/>
          <w:lang w:val="en-US"/>
        </w:rPr>
        <w:t>3)</w:t>
      </w:r>
    </w:p>
    <w:p w14:paraId="29B9F2E6" w14:textId="3D65C75A" w:rsidR="00811443" w:rsidRPr="002752F0" w:rsidRDefault="00811443" w:rsidP="0010487E">
      <w:pPr>
        <w:spacing w:before="20" w:after="20" w:line="240" w:lineRule="auto"/>
        <w:jc w:val="center"/>
        <w:rPr>
          <w:rFonts w:ascii="Times New Roman" w:hAnsi="Times New Roman" w:cs="Times New Roman"/>
          <w:sz w:val="24"/>
          <w:szCs w:val="24"/>
          <w:lang w:val="en-US"/>
        </w:rPr>
      </w:pPr>
      <w:r w:rsidRPr="002752F0">
        <w:rPr>
          <w:rFonts w:ascii="Times New Roman" w:hAnsi="Times New Roman" w:cs="Times New Roman"/>
          <w:sz w:val="24"/>
          <w:szCs w:val="24"/>
          <w:vertAlign w:val="superscript"/>
          <w:lang w:val="en-US"/>
        </w:rPr>
        <w:t>1</w:t>
      </w:r>
      <w:r w:rsidRPr="002752F0">
        <w:rPr>
          <w:rFonts w:ascii="Times New Roman" w:hAnsi="Times New Roman" w:cs="Times New Roman"/>
          <w:sz w:val="24"/>
          <w:szCs w:val="24"/>
          <w:lang w:val="en-US"/>
        </w:rPr>
        <w:t>Universitas Negeri Jakarta, Rawamangun Muka</w:t>
      </w:r>
      <w:r w:rsidR="0010487E">
        <w:rPr>
          <w:rFonts w:ascii="Times New Roman" w:hAnsi="Times New Roman" w:cs="Times New Roman"/>
          <w:sz w:val="24"/>
          <w:szCs w:val="24"/>
          <w:lang w:val="en-US"/>
        </w:rPr>
        <w:t xml:space="preserve">, </w:t>
      </w:r>
      <w:r w:rsidRPr="002752F0">
        <w:rPr>
          <w:rFonts w:ascii="Times New Roman" w:hAnsi="Times New Roman" w:cs="Times New Roman"/>
          <w:sz w:val="24"/>
          <w:szCs w:val="24"/>
          <w:lang w:val="en-US"/>
        </w:rPr>
        <w:t>email: kawaiiyuni2014@gmail.com</w:t>
      </w:r>
    </w:p>
    <w:p w14:paraId="14EDDD90" w14:textId="5F27E83E" w:rsidR="00811443" w:rsidRPr="0010487E" w:rsidRDefault="00811443" w:rsidP="0010487E">
      <w:pPr>
        <w:spacing w:before="20" w:after="20" w:line="240" w:lineRule="auto"/>
        <w:jc w:val="center"/>
        <w:rPr>
          <w:rFonts w:ascii="Times New Roman" w:hAnsi="Times New Roman" w:cs="Times New Roman"/>
          <w:sz w:val="24"/>
          <w:szCs w:val="24"/>
          <w:lang w:val="en-US"/>
        </w:rPr>
      </w:pPr>
      <w:r w:rsidRPr="002752F0">
        <w:rPr>
          <w:rFonts w:ascii="Times New Roman" w:hAnsi="Times New Roman" w:cs="Times New Roman"/>
          <w:sz w:val="24"/>
          <w:szCs w:val="24"/>
          <w:vertAlign w:val="superscript"/>
          <w:lang w:val="en-US"/>
        </w:rPr>
        <w:t>2</w:t>
      </w:r>
      <w:r w:rsidRPr="002752F0">
        <w:rPr>
          <w:rFonts w:ascii="Times New Roman" w:hAnsi="Times New Roman" w:cs="Times New Roman"/>
          <w:sz w:val="24"/>
          <w:szCs w:val="24"/>
          <w:lang w:val="en-US"/>
        </w:rPr>
        <w:t>Universitas Negeri Jakarta, Rawamangun Muka</w:t>
      </w:r>
      <w:r w:rsidR="0010487E">
        <w:rPr>
          <w:rFonts w:ascii="Times New Roman" w:hAnsi="Times New Roman" w:cs="Times New Roman"/>
          <w:sz w:val="24"/>
          <w:szCs w:val="24"/>
          <w:lang w:val="en-US"/>
        </w:rPr>
        <w:t xml:space="preserve">, </w:t>
      </w:r>
      <w:r w:rsidRPr="002752F0">
        <w:rPr>
          <w:rFonts w:ascii="Times New Roman" w:hAnsi="Times New Roman" w:cs="Times New Roman"/>
          <w:sz w:val="24"/>
          <w:szCs w:val="24"/>
          <w:lang w:val="en-US"/>
        </w:rPr>
        <w:t>email: ekykusumahapsari@gmail.com</w:t>
      </w:r>
    </w:p>
    <w:p w14:paraId="7CF75153" w14:textId="22E89399" w:rsidR="00811443" w:rsidRPr="0010487E" w:rsidRDefault="00811443" w:rsidP="0010487E">
      <w:pPr>
        <w:spacing w:before="20" w:after="20" w:line="240" w:lineRule="auto"/>
        <w:jc w:val="center"/>
        <w:rPr>
          <w:rFonts w:ascii="Times New Roman" w:hAnsi="Times New Roman" w:cs="Times New Roman"/>
          <w:sz w:val="24"/>
          <w:szCs w:val="24"/>
          <w:lang w:val="en-US"/>
        </w:rPr>
      </w:pPr>
      <w:r w:rsidRPr="002752F0">
        <w:rPr>
          <w:rFonts w:ascii="Times New Roman" w:hAnsi="Times New Roman" w:cs="Times New Roman"/>
          <w:sz w:val="24"/>
          <w:szCs w:val="24"/>
          <w:vertAlign w:val="superscript"/>
          <w:lang w:val="en-US"/>
        </w:rPr>
        <w:t>3</w:t>
      </w:r>
      <w:r w:rsidRPr="002752F0">
        <w:rPr>
          <w:rFonts w:ascii="Times New Roman" w:hAnsi="Times New Roman" w:cs="Times New Roman"/>
          <w:sz w:val="24"/>
          <w:szCs w:val="24"/>
          <w:lang w:val="en-US"/>
        </w:rPr>
        <w:t>Universitas Negeri Jakarta, Rawamangun Muka</w:t>
      </w:r>
      <w:r w:rsidR="0010487E">
        <w:rPr>
          <w:rFonts w:ascii="Times New Roman" w:hAnsi="Times New Roman" w:cs="Times New Roman"/>
          <w:sz w:val="24"/>
          <w:szCs w:val="24"/>
          <w:lang w:val="en-US"/>
        </w:rPr>
        <w:t xml:space="preserve">, </w:t>
      </w:r>
      <w:r w:rsidRPr="002752F0">
        <w:rPr>
          <w:rFonts w:ascii="Times New Roman" w:hAnsi="Times New Roman" w:cs="Times New Roman"/>
          <w:sz w:val="24"/>
          <w:szCs w:val="24"/>
          <w:lang w:val="en-US"/>
        </w:rPr>
        <w:t>email: farisnabih@gmail.com</w:t>
      </w:r>
    </w:p>
    <w:p w14:paraId="1C9B5028" w14:textId="77777777" w:rsidR="00811443" w:rsidRDefault="00811443">
      <w:pPr>
        <w:rPr>
          <w:lang w:val="en-US"/>
        </w:rPr>
      </w:pPr>
    </w:p>
    <w:p w14:paraId="32B0827D" w14:textId="19F9A646" w:rsidR="002C3D43" w:rsidRPr="002C3D43" w:rsidRDefault="002C3D43" w:rsidP="002C3D43">
      <w:pPr>
        <w:spacing w:after="0" w:line="240" w:lineRule="auto"/>
        <w:rPr>
          <w:rFonts w:ascii="Times New Roman" w:hAnsi="Times New Roman" w:cs="Times New Roman"/>
          <w:b/>
          <w:bCs/>
          <w:i/>
          <w:iCs/>
          <w:lang w:val="en-US"/>
        </w:rPr>
      </w:pPr>
      <w:r w:rsidRPr="002C3D43">
        <w:rPr>
          <w:rFonts w:ascii="Times New Roman" w:hAnsi="Times New Roman" w:cs="Times New Roman"/>
          <w:b/>
          <w:bCs/>
          <w:i/>
          <w:iCs/>
          <w:lang w:val="en-US"/>
        </w:rPr>
        <w:t>Abstract</w:t>
      </w:r>
    </w:p>
    <w:p w14:paraId="767AABD7" w14:textId="0B3CE5F2" w:rsidR="002C3D43" w:rsidRDefault="00854724" w:rsidP="00854724">
      <w:pPr>
        <w:spacing w:after="0" w:line="240" w:lineRule="auto"/>
        <w:jc w:val="both"/>
        <w:rPr>
          <w:rFonts w:ascii="Times New Roman" w:hAnsi="Times New Roman" w:cs="Times New Roman"/>
          <w:i/>
          <w:iCs/>
        </w:rPr>
      </w:pPr>
      <w:r w:rsidRPr="00854724">
        <w:rPr>
          <w:rFonts w:ascii="Times New Roman" w:hAnsi="Times New Roman" w:cs="Times New Roman"/>
          <w:i/>
          <w:iCs/>
        </w:rPr>
        <w:t>This research aims to find out the function of the form of euphemism contained in the movie Karigurashi no Arietty. The problem discussed in this scientific work is how the function of the form of euphemism contained in the movie Karigurashi no Arietty. This research w</w:t>
      </w:r>
      <w:r w:rsidR="00506E58">
        <w:rPr>
          <w:rFonts w:ascii="Times New Roman" w:hAnsi="Times New Roman" w:cs="Times New Roman"/>
          <w:i/>
          <w:iCs/>
        </w:rPr>
        <w:t>as</w:t>
      </w:r>
      <w:r w:rsidRPr="00854724">
        <w:rPr>
          <w:rFonts w:ascii="Times New Roman" w:hAnsi="Times New Roman" w:cs="Times New Roman"/>
          <w:i/>
          <w:iCs/>
        </w:rPr>
        <w:t xml:space="preserve"> analyzed based on the theory of Nani Sunarni and Jonjon Johana quoted from the journal entitled "Euphemisms in Japanese" and the function of euphemisms according to Maruyama in his book entitled "Kyaria Appu Kokugo Hyougen Hou". This research is limited to 3 forms of euphemism, namely, indirect sentence euphemism, negative form question euphemism and vocabulary replacement euphemism. The writing of this paper uses a qualitative method by taking data from the movie Karigurashi no Arietty.</w:t>
      </w:r>
      <w:r>
        <w:rPr>
          <w:rFonts w:ascii="Times New Roman" w:hAnsi="Times New Roman" w:cs="Times New Roman"/>
          <w:i/>
          <w:iCs/>
        </w:rPr>
        <w:t xml:space="preserve"> </w:t>
      </w:r>
      <w:r w:rsidRPr="00854724">
        <w:rPr>
          <w:rFonts w:ascii="Times New Roman" w:hAnsi="Times New Roman" w:cs="Times New Roman"/>
          <w:i/>
          <w:iCs/>
        </w:rPr>
        <w:t>Of the 3 forms of euphemism found in the data that has been found, namely negative form questions, indirect sentences and vocabulary changes. In the form of negative form question euphemism, there are dantei expressions, irai expressions, and kanyuu expressions. In the form of indirect sentence euphemism, there are merei expressions and irai expressions. And in the form of euphemism for vocabulary changes, the expression kinshi is found. Japanese has many variations based on context and the relationship between speakers. Euphemisms are used to avoid misunderstandings or conflicts in everyday communication. Researching euphemisms helps us understand how language is used to maintain harmonious social relationships.</w:t>
      </w:r>
      <w:r w:rsidR="005A228E">
        <w:rPr>
          <w:rFonts w:ascii="Times New Roman" w:hAnsi="Times New Roman" w:cs="Times New Roman"/>
          <w:i/>
          <w:iCs/>
        </w:rPr>
        <w:t xml:space="preserve"> For example, </w:t>
      </w:r>
      <w:r w:rsidR="005A228E" w:rsidRPr="005A228E">
        <w:t xml:space="preserve"> </w:t>
      </w:r>
      <w:r w:rsidR="005A228E">
        <w:rPr>
          <w:rFonts w:ascii="Times New Roman" w:hAnsi="Times New Roman" w:cs="Times New Roman"/>
          <w:i/>
          <w:iCs/>
        </w:rPr>
        <w:t>t</w:t>
      </w:r>
      <w:r w:rsidR="005A228E" w:rsidRPr="005A228E">
        <w:rPr>
          <w:rFonts w:ascii="Times New Roman" w:hAnsi="Times New Roman" w:cs="Times New Roman"/>
          <w:i/>
          <w:iCs/>
        </w:rPr>
        <w:t>he usage of euphemism in negative sentences to express an offer or request carries a subtle tone that is not overly forceful. Thus, when the interlocutor wishes to decline, it will seem as if there is no problem because these negative sentences are not direct commands or invitations.</w:t>
      </w:r>
    </w:p>
    <w:p w14:paraId="2966CCA8" w14:textId="67C609C4" w:rsidR="002C3D43" w:rsidRPr="002C3D43" w:rsidRDefault="002C3D43" w:rsidP="002C3D43">
      <w:pPr>
        <w:spacing w:after="0" w:line="240" w:lineRule="auto"/>
        <w:jc w:val="both"/>
        <w:rPr>
          <w:rFonts w:ascii="Times New Roman" w:hAnsi="Times New Roman" w:cs="Times New Roman"/>
          <w:i/>
          <w:iCs/>
        </w:rPr>
      </w:pPr>
      <w:r w:rsidRPr="002C3D43">
        <w:rPr>
          <w:rFonts w:ascii="Times New Roman" w:hAnsi="Times New Roman"/>
          <w:b/>
          <w:bCs/>
          <w:i/>
        </w:rPr>
        <w:t>Keywords</w:t>
      </w:r>
      <w:r w:rsidRPr="002C3D43">
        <w:rPr>
          <w:rFonts w:ascii="Times New Roman" w:hAnsi="Times New Roman"/>
          <w:i/>
        </w:rPr>
        <w:t>: Japanese, Euphemism, Karigurashi no Arrietty</w:t>
      </w:r>
    </w:p>
    <w:p w14:paraId="128B4976" w14:textId="77777777" w:rsidR="002C3D43" w:rsidRDefault="002C3D43" w:rsidP="002C3D43">
      <w:pPr>
        <w:spacing w:after="0" w:line="240" w:lineRule="auto"/>
        <w:jc w:val="both"/>
        <w:rPr>
          <w:rFonts w:ascii="Times New Roman" w:hAnsi="Times New Roman" w:cs="Times New Roman"/>
          <w:i/>
          <w:iCs/>
        </w:rPr>
      </w:pPr>
    </w:p>
    <w:p w14:paraId="56BF60CC" w14:textId="2C7439EF" w:rsidR="002C3D43" w:rsidRPr="002C3D43" w:rsidRDefault="002C3D43" w:rsidP="002C3D43">
      <w:pPr>
        <w:spacing w:after="0" w:line="240" w:lineRule="auto"/>
        <w:jc w:val="both"/>
        <w:rPr>
          <w:rFonts w:ascii="Times New Roman" w:hAnsi="Times New Roman" w:cs="Times New Roman"/>
          <w:b/>
          <w:bCs/>
          <w:i/>
          <w:iCs/>
        </w:rPr>
      </w:pPr>
      <w:r w:rsidRPr="002C3D43">
        <w:rPr>
          <w:rFonts w:ascii="Times New Roman" w:hAnsi="Times New Roman" w:cs="Times New Roman"/>
          <w:b/>
          <w:bCs/>
          <w:i/>
          <w:iCs/>
        </w:rPr>
        <w:t>Abstract</w:t>
      </w:r>
    </w:p>
    <w:p w14:paraId="6F85C406" w14:textId="35C12769" w:rsidR="002C3D43" w:rsidRPr="005A228E" w:rsidRDefault="0010487E" w:rsidP="005A228E">
      <w:pPr>
        <w:spacing w:after="0" w:line="240" w:lineRule="auto"/>
        <w:jc w:val="both"/>
        <w:rPr>
          <w:rFonts w:ascii="Times New Roman" w:hAnsi="Times New Roman"/>
          <w:i/>
          <w:iCs/>
        </w:rPr>
      </w:pPr>
      <w:r>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4E11BEBC" wp14:editId="246A4D51">
                <wp:simplePos x="0" y="0"/>
                <wp:positionH relativeFrom="column">
                  <wp:posOffset>2315287</wp:posOffset>
                </wp:positionH>
                <wp:positionV relativeFrom="paragraph">
                  <wp:posOffset>1647659</wp:posOffset>
                </wp:positionV>
                <wp:extent cx="682581" cy="373666"/>
                <wp:effectExtent l="0" t="0" r="0" b="0"/>
                <wp:wrapNone/>
                <wp:docPr id="2" name="Rectangle 2"/>
                <wp:cNvGraphicFramePr/>
                <a:graphic xmlns:a="http://schemas.openxmlformats.org/drawingml/2006/main">
                  <a:graphicData uri="http://schemas.microsoft.com/office/word/2010/wordprocessingShape">
                    <wps:wsp>
                      <wps:cNvSpPr/>
                      <wps:spPr>
                        <a:xfrm>
                          <a:off x="0" y="0"/>
                          <a:ext cx="682581" cy="3736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6DDC05" w14:textId="185833AD" w:rsidR="0010487E" w:rsidRPr="00162AC9" w:rsidRDefault="0010487E" w:rsidP="0010487E">
                            <w:pPr>
                              <w:jc w:val="center"/>
                              <w:rPr>
                                <w:rFonts w:ascii="Times New Roman" w:hAnsi="Times New Roman"/>
                                <w:color w:val="000000" w:themeColor="text1"/>
                                <w:sz w:val="24"/>
                                <w:szCs w:val="24"/>
                              </w:rPr>
                            </w:pPr>
                            <w:r>
                              <w:rPr>
                                <w:rFonts w:ascii="Times New Roman" w:hAnsi="Times New Roman"/>
                                <w:color w:val="000000" w:themeColor="text1"/>
                                <w:sz w:val="24"/>
                                <w:szCs w:val="24"/>
                              </w:rPr>
                              <w:t>17</w:t>
                            </w:r>
                            <w:r w:rsidRPr="00162AC9">
                              <w:rPr>
                                <w:rFonts w:ascii="Times New Roman" w:hAnsi="Times New Roman"/>
                                <w:color w:val="000000" w:themeColor="text1"/>
                                <w:sz w:val="24"/>
                                <w:szCs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11BEBC" id="Rectangle 2" o:spid="_x0000_s1026" style="position:absolute;left:0;text-align:left;margin-left:182.3pt;margin-top:129.75pt;width:53.75pt;height:29.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pfYcQIAAEAFAAAOAAAAZHJzL2Uyb0RvYy54bWysVMFu2zAMvQ/YPwi6r07SNu2COkWQosOA&#13;&#10;og3aDj0rshQbkEWNUmJnXz9KdpyuLXYY5oNMieQj+UTq6rqtDdsp9BXYnI9PRpwpK6Go7CbnP55v&#13;&#10;v1xy5oOwhTBgVc73yvPr+edPV42bqQmUYAqFjECsnzUu52UIbpZlXpaqFv4EnLKk1IC1CLTFTVag&#13;&#10;aAi9NtlkNJpmDWDhEKTynk5vOiWfJ3ytlQwPWnsVmMk55RbSimldxzWbX4nZBoUrK9mnIf4hi1pU&#13;&#10;loIOUDciCLbF6h1UXUkEDzqcSKgz0LqSKtVA1YxHb6p5KoVTqRYix7uBJv//YOX97smtkGhonJ95&#13;&#10;EmMVrcY6/ik/1iay9gNZqg1M0uH0cnJ+OeZMkur04nQ6nUYys6OzQx++KahZFHKOdBeJIrG786Ez&#13;&#10;PZjEWBZuK2PSfRj7xwFhxpPsmGGSwt6oaGfso9KsKiinSQqQmkctDbKdoGsXUiobxp2qFIXqjs9H&#13;&#10;9PUpDx6pgAQYkTUlNGD3ALEx32N35fT20VWl3hucR39LrHMePFJksGFwrisL+BGAoar6yJ39gaSO&#13;&#10;mshSaNctmURxDcV+hQyhGwLv5G1FN3MnfFgJpK6n+aBJDg+0aANNzqGXOCsBf310Hu2pGUnLWUNT&#13;&#10;lHP/cytQcWa+W2rTr+Ozszh2aXN2fjGhDb7WrF9r7LZeAt0YdRVll8RoH8xB1Aj1Cw38IkYllbCS&#13;&#10;YudcBjxslqGbbnoypFoskhmNmhPhzj45GcEjwbHzntsXga5vz0B9fQ+HiROzN13a2UZPC4ttAF2l&#13;&#10;Fj7y2lNPY5p6qH9S4jvwep+sjg/f/DcAAAD//wMAUEsDBBQABgAIAAAAIQCsy5M64wAAABABAAAP&#13;&#10;AAAAZHJzL2Rvd25yZXYueG1sTE/LTsMwELwj8Q/WInGjTtI2hDROxUMIoR4QBe6O7SYR8TqKnUf/&#13;&#10;nuUEl5FWMzuPYr/Yjk1m8K1DAfEqAmZQOd1iLeDz4/kmA+aDRC07h0bA2XjYl5cXhcy1m/HdTMdQ&#13;&#10;MzJBn0sBTQh9zrlXjbHSr1xvkLiTG6wMdA4114Ocydx2PImilFvZIiU0sjePjVHfx9EK+HKnh9mq&#13;&#10;Cl+n81s7vhwGpbKDENdXy9OO4H4HLJgl/H3A7wbqDyUVq9yI2rNOwDrdpCQVkGzvtsBIsblNYmAV&#13;&#10;UXG2Bl4W/P+Q8gcAAP//AwBQSwECLQAUAAYACAAAACEAtoM4kv4AAADhAQAAEwAAAAAAAAAAAAAA&#13;&#10;AAAAAAAAW0NvbnRlbnRfVHlwZXNdLnhtbFBLAQItABQABgAIAAAAIQA4/SH/1gAAAJQBAAALAAAA&#13;&#10;AAAAAAAAAAAAAC8BAABfcmVscy8ucmVsc1BLAQItABQABgAIAAAAIQDsRpfYcQIAAEAFAAAOAAAA&#13;&#10;AAAAAAAAAAAAAC4CAABkcnMvZTJvRG9jLnhtbFBLAQItABQABgAIAAAAIQCsy5M64wAAABABAAAP&#13;&#10;AAAAAAAAAAAAAAAAAMsEAABkcnMvZG93bnJldi54bWxQSwUGAAAAAAQABADzAAAA2wUAAAAA&#13;&#10;" filled="f" stroked="f" strokeweight="1pt">
                <v:textbox>
                  <w:txbxContent>
                    <w:p w14:paraId="766DDC05" w14:textId="185833AD" w:rsidR="0010487E" w:rsidRPr="00162AC9" w:rsidRDefault="0010487E" w:rsidP="0010487E">
                      <w:pPr>
                        <w:jc w:val="center"/>
                        <w:rPr>
                          <w:rFonts w:ascii="Times New Roman" w:hAnsi="Times New Roman"/>
                          <w:color w:val="000000" w:themeColor="text1"/>
                          <w:sz w:val="24"/>
                          <w:szCs w:val="24"/>
                        </w:rPr>
                      </w:pPr>
                      <w:r>
                        <w:rPr>
                          <w:rFonts w:ascii="Times New Roman" w:hAnsi="Times New Roman"/>
                          <w:color w:val="000000" w:themeColor="text1"/>
                          <w:sz w:val="24"/>
                          <w:szCs w:val="24"/>
                        </w:rPr>
                        <w:t>17</w:t>
                      </w:r>
                      <w:r w:rsidRPr="00162AC9">
                        <w:rPr>
                          <w:rFonts w:ascii="Times New Roman" w:hAnsi="Times New Roman"/>
                          <w:color w:val="000000" w:themeColor="text1"/>
                          <w:sz w:val="24"/>
                          <w:szCs w:val="24"/>
                        </w:rPr>
                        <w:t>2</w:t>
                      </w:r>
                    </w:p>
                  </w:txbxContent>
                </v:textbox>
              </v:rect>
            </w:pict>
          </mc:Fallback>
        </mc:AlternateContent>
      </w:r>
      <w:r w:rsidR="00EA775B" w:rsidRPr="005A228E">
        <w:rPr>
          <w:rFonts w:ascii="Times New Roman" w:hAnsi="Times New Roman"/>
          <w:i/>
          <w:iCs/>
        </w:rPr>
        <w:t>Penelitian</w:t>
      </w:r>
      <w:r w:rsidR="002C3D43" w:rsidRPr="005A228E">
        <w:rPr>
          <w:rFonts w:ascii="Times New Roman" w:hAnsi="Times New Roman"/>
          <w:i/>
          <w:iCs/>
        </w:rPr>
        <w:t xml:space="preserve"> ini bertujuan untuk mengetahui fungsi dari bentuk eufemisme yang terdapat dalam film Karigurashi no Arietty. Permasalahan yang dibahas dalam karya ilmiah ini adalah bagaimana fungsi dari bentuk eufemisme yang terdapat dalam film Karigurashi no Arietty. Penelitian ini dianalisis berdasarkan teori dari </w:t>
      </w:r>
      <w:r w:rsidR="002C3D43" w:rsidRPr="005A228E">
        <w:rPr>
          <w:rFonts w:ascii="Times New Roman" w:hAnsi="Times New Roman"/>
          <w:i/>
          <w:iCs/>
          <w:lang w:val="id-ID"/>
        </w:rPr>
        <w:t>Nani Sunarni dan Jonjon Johana</w:t>
      </w:r>
      <w:r w:rsidR="002C3D43" w:rsidRPr="005A228E">
        <w:rPr>
          <w:rFonts w:ascii="Times New Roman" w:hAnsi="Times New Roman"/>
          <w:i/>
          <w:iCs/>
        </w:rPr>
        <w:t xml:space="preserve"> yang dikutip dari jurnal yang berjudul “Eufemisme dalam Bahasa Jepang” dan fungsi eufemisme menurut Maruyama dalam bukunya yang berjudul “</w:t>
      </w:r>
      <w:r w:rsidR="002C3D43" w:rsidRPr="005A228E">
        <w:rPr>
          <w:rFonts w:ascii="Times New Roman" w:eastAsia="Times New Roman" w:hAnsi="Times New Roman"/>
          <w:i/>
          <w:iCs/>
        </w:rPr>
        <w:t>Kyaria Appu Kokugo Hyougen Hou”</w:t>
      </w:r>
      <w:r w:rsidR="002C3D43" w:rsidRPr="005A228E">
        <w:rPr>
          <w:rFonts w:ascii="Times New Roman" w:hAnsi="Times New Roman"/>
          <w:i/>
          <w:iCs/>
        </w:rPr>
        <w:t xml:space="preserve">. Didalam penelitian ini dibatasi 3 bentuk eufemisme yaitu, eufemisme kalimat tak langsung, eufemisme pertanyaan bentuk negative dan eufemisme penggantian kosakata. Penulisan makalah ini menggunakan metode kualitatif dengan mengambil data dari film Karigurashi no Arietty. Dari 3 bentuk eufemisme yang terdapat </w:t>
      </w:r>
      <w:r w:rsidR="002C3D43" w:rsidRPr="005A228E">
        <w:rPr>
          <w:rFonts w:ascii="Times New Roman" w:hAnsi="Times New Roman"/>
          <w:i/>
          <w:iCs/>
        </w:rPr>
        <w:lastRenderedPageBreak/>
        <w:t xml:space="preserve">pada data yang sudah ditemukan, yaitu pertanyaan bentuk negatif, kalimat tak langsung dan perubahan kosakata. Pada bentuk eufemisme pertanyaan bentuk negatif, terdapat ungkapan </w:t>
      </w:r>
      <w:r w:rsidR="002C3D43" w:rsidRPr="005A228E">
        <w:rPr>
          <w:rFonts w:ascii="Times New Roman" w:hAnsi="Times New Roman" w:hint="eastAsia"/>
          <w:i/>
          <w:iCs/>
        </w:rPr>
        <w:t>d</w:t>
      </w:r>
      <w:r w:rsidR="002C3D43" w:rsidRPr="005A228E">
        <w:rPr>
          <w:rFonts w:ascii="Times New Roman" w:hAnsi="Times New Roman"/>
          <w:i/>
          <w:iCs/>
        </w:rPr>
        <w:t>antei, ungkapan irai, dan ungkapan kanyuu. Pada bentuk eufemisme kalimat tak langsung, terdapat ungkapan merei dan ungkapan irai. Dan pada bentuk eufemisme perubahan kosakata ditemukan ungkapan kinshi</w:t>
      </w:r>
      <w:r w:rsidR="00EA775B" w:rsidRPr="005A228E">
        <w:rPr>
          <w:rFonts w:ascii="Times New Roman" w:hAnsi="Times New Roman"/>
          <w:i/>
          <w:iCs/>
        </w:rPr>
        <w:t>. Bahasa Jepang memiliki banyak variasi berdasarkan konteks dan hubungan antara pembicara. Eufemisme digunakan untuk menghindari kesalahpahaman atau konflik dalam komunikasi sehari-hari. Meneliti eufemisme membantu kita memahami bagaimana bahasa digunakan untuk menjaga hubungan sosial yang harmonis.</w:t>
      </w:r>
      <w:r w:rsidR="005A228E" w:rsidRPr="005A228E">
        <w:rPr>
          <w:rFonts w:ascii="Times New Roman" w:hAnsi="Times New Roman" w:cs="Times New Roman"/>
          <w:i/>
          <w:iCs/>
        </w:rPr>
        <w:t xml:space="preserve"> </w:t>
      </w:r>
      <w:r w:rsidR="005A228E">
        <w:rPr>
          <w:rFonts w:ascii="Times New Roman" w:hAnsi="Times New Roman" w:cs="Times New Roman"/>
          <w:i/>
          <w:iCs/>
        </w:rPr>
        <w:t>Contohnya, p</w:t>
      </w:r>
      <w:r w:rsidR="005A228E" w:rsidRPr="005A228E">
        <w:rPr>
          <w:rFonts w:ascii="Times New Roman" w:hAnsi="Times New Roman" w:cs="Times New Roman"/>
          <w:i/>
          <w:iCs/>
        </w:rPr>
        <w:t>enggunaan</w:t>
      </w:r>
      <w:r w:rsidR="005A228E">
        <w:rPr>
          <w:rFonts w:ascii="Times New Roman" w:hAnsi="Times New Roman" w:cs="Times New Roman"/>
          <w:i/>
          <w:iCs/>
        </w:rPr>
        <w:t xml:space="preserve"> eufemisme bentuk</w:t>
      </w:r>
      <w:r w:rsidR="005A228E" w:rsidRPr="005A228E">
        <w:rPr>
          <w:rFonts w:ascii="Times New Roman" w:hAnsi="Times New Roman" w:cs="Times New Roman"/>
          <w:i/>
          <w:iCs/>
        </w:rPr>
        <w:t xml:space="preserve"> kalimat negatif untuk mengungkapkan sebuah tawaran atau permintaan memiliki nuansa yang tidak terlalu memaksa, sehingga ketika lawan bicara ingin menolakpun, akan terkesan seperti tidak ada masalah karena kalimat negatif ini bukan perintah ajakan langsung. </w:t>
      </w:r>
    </w:p>
    <w:p w14:paraId="7A384EA6" w14:textId="140B5CDB" w:rsidR="00C545D0" w:rsidRPr="00C545D0" w:rsidRDefault="002C3D43" w:rsidP="00DB2940">
      <w:pPr>
        <w:rPr>
          <w:rFonts w:ascii="Times New Roman" w:hAnsi="Times New Roman"/>
          <w:b/>
          <w:bCs/>
          <w:i/>
          <w:iCs/>
          <w:lang w:val="id-ID"/>
        </w:rPr>
      </w:pPr>
      <w:r w:rsidRPr="002C3D43">
        <w:rPr>
          <w:rFonts w:ascii="Times New Roman" w:hAnsi="Times New Roman"/>
          <w:b/>
          <w:bCs/>
          <w:i/>
          <w:iCs/>
        </w:rPr>
        <w:t>Kata kunci:</w:t>
      </w:r>
      <w:r w:rsidRPr="002C3D43">
        <w:rPr>
          <w:rFonts w:ascii="Times New Roman" w:hAnsi="Times New Roman"/>
          <w:b/>
          <w:bCs/>
          <w:i/>
          <w:iCs/>
          <w:lang w:val="id-ID"/>
        </w:rPr>
        <w:t xml:space="preserve"> </w:t>
      </w:r>
      <w:r w:rsidRPr="002C3D43">
        <w:rPr>
          <w:rFonts w:ascii="Times New Roman" w:hAnsi="Times New Roman"/>
          <w:i/>
          <w:iCs/>
        </w:rPr>
        <w:t>Bahasa Jepang, Eufemisme, Karigurashi no Arietty</w:t>
      </w:r>
    </w:p>
    <w:p w14:paraId="4639091D" w14:textId="02E58043" w:rsidR="00DB2940" w:rsidRPr="00DB2940" w:rsidRDefault="00DB2940" w:rsidP="00E40155">
      <w:pPr>
        <w:pStyle w:val="ListParagraph"/>
        <w:numPr>
          <w:ilvl w:val="0"/>
          <w:numId w:val="1"/>
        </w:numPr>
        <w:spacing w:after="0" w:line="240" w:lineRule="auto"/>
        <w:jc w:val="both"/>
        <w:rPr>
          <w:rFonts w:ascii="Times New Roman" w:hAnsi="Times New Roman" w:cs="Times New Roman"/>
          <w:b/>
          <w:bCs/>
          <w:sz w:val="24"/>
          <w:szCs w:val="24"/>
        </w:rPr>
      </w:pPr>
      <w:r w:rsidRPr="00DB2940">
        <w:rPr>
          <w:rFonts w:ascii="Times New Roman" w:hAnsi="Times New Roman" w:cs="Times New Roman"/>
          <w:b/>
          <w:bCs/>
          <w:sz w:val="24"/>
          <w:szCs w:val="24"/>
        </w:rPr>
        <w:t>PENDAHULUAN</w:t>
      </w:r>
    </w:p>
    <w:p w14:paraId="06DBDCBF" w14:textId="2E3B6662" w:rsidR="00DB2940" w:rsidRDefault="00DB2940" w:rsidP="00E40155">
      <w:pPr>
        <w:spacing w:after="0" w:line="240" w:lineRule="auto"/>
        <w:ind w:firstLine="720"/>
        <w:jc w:val="both"/>
        <w:rPr>
          <w:rFonts w:ascii="Times New Roman" w:hAnsi="Times New Roman"/>
          <w:sz w:val="24"/>
          <w:szCs w:val="24"/>
        </w:rPr>
      </w:pPr>
      <w:r w:rsidRPr="00744F3B">
        <w:rPr>
          <w:rFonts w:ascii="Times New Roman" w:hAnsi="Times New Roman"/>
          <w:sz w:val="24"/>
          <w:szCs w:val="24"/>
        </w:rPr>
        <w:t>Bahasa adalah alat komunikasi antara anggota masyarakat berupa simbol bunyi yang dihasilkan oleh alat ucap manusia, pernyataan ini disampaikan oleh Keraf</w:t>
      </w:r>
      <w:r w:rsidRPr="00830855">
        <w:rPr>
          <w:rFonts w:ascii="Times New Roman" w:hAnsi="Times New Roman"/>
          <w:sz w:val="24"/>
          <w:szCs w:val="24"/>
        </w:rPr>
        <w:t xml:space="preserve"> </w:t>
      </w:r>
      <w:r w:rsidRPr="003F650C">
        <w:rPr>
          <w:rFonts w:ascii="Times New Roman" w:hAnsi="Times New Roman"/>
          <w:sz w:val="24"/>
          <w:szCs w:val="24"/>
        </w:rPr>
        <w:t>(</w:t>
      </w:r>
      <w:r w:rsidRPr="00744F3B">
        <w:rPr>
          <w:rFonts w:ascii="Times New Roman" w:hAnsi="Times New Roman"/>
          <w:sz w:val="24"/>
          <w:szCs w:val="24"/>
        </w:rPr>
        <w:t>1997:1). Dalam penggunaan bahasa, individu memiliki kemampuan untuk menggunakan variasi gaya bahasa. Menurut Keraf</w:t>
      </w:r>
      <w:r>
        <w:rPr>
          <w:rFonts w:ascii="Times New Roman" w:hAnsi="Times New Roman"/>
          <w:sz w:val="24"/>
          <w:szCs w:val="24"/>
          <w:lang w:val="en-US"/>
        </w:rPr>
        <w:t xml:space="preserve"> (</w:t>
      </w:r>
      <w:r w:rsidRPr="00744F3B">
        <w:rPr>
          <w:rFonts w:ascii="Times New Roman" w:hAnsi="Times New Roman"/>
          <w:sz w:val="24"/>
          <w:szCs w:val="24"/>
        </w:rPr>
        <w:t xml:space="preserve">1991:113), dalam perspektif linguistik, gaya bahasa merujuk pada metode penggunaan bahasa. Melalui gaya bahasa, seseorang dapat menilai karakter dan keahlian individu yang menggunakan bahasa tersebut. Oleh karena itu, gaya bahasa dapat didefinisikan sebagai cara unik dalam menyampaikan pemikiran melalui bahasa yang mencerminkan esensi dan kepribadian pengguna bahasa. </w:t>
      </w:r>
      <w:r w:rsidR="005A228E">
        <w:rPr>
          <w:rFonts w:ascii="Times New Roman" w:hAnsi="Times New Roman"/>
          <w:sz w:val="24"/>
          <w:szCs w:val="24"/>
        </w:rPr>
        <w:t xml:space="preserve">Dalam penelitian ini </w:t>
      </w:r>
      <w:r w:rsidRPr="00744F3B">
        <w:rPr>
          <w:rFonts w:ascii="Times New Roman" w:hAnsi="Times New Roman"/>
          <w:sz w:val="24"/>
          <w:szCs w:val="24"/>
        </w:rPr>
        <w:t>gaya bahasa sangat penting dalam berkomunikasi, dalam berinteraksi, penting untuk mempertimbangkan koneksi antara orang yang berbicara dan lawan bicara, tingkat keformalan bahasa yang digunakan, serta kalimat yang sesuai untuk situasi tersebut.</w:t>
      </w:r>
    </w:p>
    <w:p w14:paraId="477FA628" w14:textId="77777777" w:rsidR="00DB2940" w:rsidRPr="00744F3B" w:rsidRDefault="00DB2940" w:rsidP="00E40155">
      <w:pPr>
        <w:spacing w:before="120" w:after="120" w:line="240" w:lineRule="auto"/>
        <w:ind w:firstLine="720"/>
        <w:jc w:val="both"/>
        <w:rPr>
          <w:rFonts w:ascii="Times New Roman" w:hAnsi="Times New Roman"/>
          <w:sz w:val="24"/>
          <w:szCs w:val="24"/>
        </w:rPr>
      </w:pPr>
      <w:r w:rsidRPr="00744F3B">
        <w:rPr>
          <w:rFonts w:ascii="Times New Roman" w:hAnsi="Times New Roman"/>
          <w:sz w:val="24"/>
          <w:szCs w:val="24"/>
        </w:rPr>
        <w:t xml:space="preserve">Gaya bahasa yang mementingkan hubungan antar pembicara, digunakan oleh masyarakat Jepang secara luas. Guna menjaga hubungan baik antar pembicara, masyarakat Jepang menggunakan gaya bahasa Eufemisme. Eufemisme atau dalam bahasa Jepang disebut </w:t>
      </w:r>
      <w:r w:rsidRPr="00744F3B">
        <w:rPr>
          <w:rFonts w:ascii="Times New Roman" w:hAnsi="Times New Roman"/>
          <w:i/>
          <w:iCs/>
          <w:sz w:val="24"/>
          <w:szCs w:val="24"/>
        </w:rPr>
        <w:t>enkyoku hyougen</w:t>
      </w:r>
      <w:r w:rsidRPr="00744F3B">
        <w:rPr>
          <w:rFonts w:ascii="Times New Roman" w:hAnsi="Times New Roman"/>
          <w:sz w:val="24"/>
          <w:szCs w:val="24"/>
        </w:rPr>
        <w:t xml:space="preserve"> adalah Istilah atau frasa dan sejenisnya yang disampaikan secara tersirat atau melalui cara yang tidak langsung. Hal ini merupakan kata-kata atau ungkapan yang digunakan untuk menghindari kesan kasar, seperti yang diungkapkan oleh Shinmura</w:t>
      </w:r>
      <w:r>
        <w:rPr>
          <w:rFonts w:ascii="Times New Roman" w:hAnsi="Times New Roman"/>
          <w:sz w:val="24"/>
          <w:szCs w:val="24"/>
          <w:lang w:val="en-US"/>
        </w:rPr>
        <w:t xml:space="preserve"> (</w:t>
      </w:r>
      <w:r w:rsidRPr="00744F3B">
        <w:rPr>
          <w:rFonts w:ascii="Times New Roman" w:hAnsi="Times New Roman"/>
          <w:sz w:val="24"/>
          <w:szCs w:val="24"/>
        </w:rPr>
        <w:t>1991: 298). Contoh eufemisme dalam bahasa Jepang dapat dilihat pada kalimat berikut ini.</w:t>
      </w:r>
    </w:p>
    <w:p w14:paraId="071624CD" w14:textId="77777777" w:rsidR="00DB2940" w:rsidRPr="00744F3B" w:rsidRDefault="00DB2940" w:rsidP="00E40155">
      <w:pPr>
        <w:spacing w:before="120" w:after="120" w:line="240" w:lineRule="auto"/>
        <w:ind w:firstLine="720"/>
        <w:jc w:val="both"/>
        <w:rPr>
          <w:rFonts w:ascii="Times New Roman" w:hAnsi="Times New Roman"/>
          <w:sz w:val="24"/>
          <w:szCs w:val="24"/>
        </w:rPr>
      </w:pPr>
      <w:r w:rsidRPr="00744F3B">
        <w:rPr>
          <w:rFonts w:ascii="Times New Roman" w:hAnsi="Times New Roman"/>
          <w:sz w:val="24"/>
          <w:szCs w:val="24"/>
        </w:rPr>
        <w:t>タバコを買いたんですけど、お金を忘れて来たんですが。</w:t>
      </w:r>
      <w:r w:rsidRPr="00744F3B">
        <w:rPr>
          <w:rFonts w:ascii="Times New Roman" w:hAnsi="Times New Roman"/>
          <w:sz w:val="24"/>
          <w:szCs w:val="24"/>
        </w:rPr>
        <w:t xml:space="preserve"> </w:t>
      </w:r>
    </w:p>
    <w:p w14:paraId="778E7EE5" w14:textId="77777777" w:rsidR="00DB2940" w:rsidRPr="00744F3B" w:rsidRDefault="00DB2940" w:rsidP="00E40155">
      <w:pPr>
        <w:spacing w:before="120" w:after="120" w:line="240" w:lineRule="auto"/>
        <w:ind w:firstLine="720"/>
        <w:jc w:val="both"/>
        <w:rPr>
          <w:rFonts w:ascii="Times New Roman" w:hAnsi="Times New Roman"/>
          <w:i/>
          <w:iCs/>
          <w:sz w:val="24"/>
          <w:szCs w:val="24"/>
        </w:rPr>
      </w:pPr>
      <w:r w:rsidRPr="00744F3B">
        <w:rPr>
          <w:rFonts w:ascii="Times New Roman" w:hAnsi="Times New Roman"/>
          <w:i/>
          <w:iCs/>
          <w:sz w:val="24"/>
          <w:szCs w:val="24"/>
        </w:rPr>
        <w:t>Tabako wo kaitan desukedo, okane wo wasurete kitan desuga.</w:t>
      </w:r>
    </w:p>
    <w:p w14:paraId="30A720C3" w14:textId="77777777" w:rsidR="00DB2940" w:rsidRPr="00744F3B" w:rsidRDefault="00DB2940" w:rsidP="00E40155">
      <w:pPr>
        <w:spacing w:before="120" w:after="120" w:line="240" w:lineRule="auto"/>
        <w:ind w:firstLine="720"/>
        <w:jc w:val="both"/>
        <w:rPr>
          <w:rFonts w:ascii="Times New Roman" w:hAnsi="Times New Roman"/>
          <w:sz w:val="24"/>
          <w:szCs w:val="24"/>
        </w:rPr>
      </w:pPr>
      <w:r w:rsidRPr="00744F3B">
        <w:rPr>
          <w:rFonts w:ascii="Times New Roman" w:hAnsi="Times New Roman"/>
          <w:sz w:val="24"/>
          <w:szCs w:val="24"/>
        </w:rPr>
        <w:t>Saya ingin membeli rokok, tapi saya lupa membawa uang.</w:t>
      </w:r>
    </w:p>
    <w:p w14:paraId="16A09F33" w14:textId="77777777" w:rsidR="00DB2940" w:rsidRPr="00744F3B" w:rsidRDefault="00DB2940" w:rsidP="00E40155">
      <w:pPr>
        <w:spacing w:before="120" w:after="120" w:line="240" w:lineRule="auto"/>
        <w:ind w:firstLine="720"/>
        <w:jc w:val="both"/>
        <w:rPr>
          <w:rFonts w:ascii="Times New Roman" w:hAnsi="Times New Roman"/>
          <w:sz w:val="24"/>
          <w:szCs w:val="24"/>
        </w:rPr>
      </w:pPr>
      <w:r w:rsidRPr="00744F3B">
        <w:rPr>
          <w:rFonts w:ascii="Times New Roman" w:hAnsi="Times New Roman"/>
          <w:sz w:val="24"/>
          <w:szCs w:val="24"/>
        </w:rPr>
        <w:t>(Nani Sunarni, d</w:t>
      </w:r>
      <w:r>
        <w:rPr>
          <w:rFonts w:ascii="Times New Roman" w:hAnsi="Times New Roman"/>
          <w:sz w:val="24"/>
          <w:szCs w:val="24"/>
          <w:lang w:val="en-US"/>
        </w:rPr>
        <w:t>kk</w:t>
      </w:r>
      <w:r w:rsidRPr="00744F3B">
        <w:rPr>
          <w:rFonts w:ascii="Times New Roman" w:hAnsi="Times New Roman"/>
          <w:sz w:val="24"/>
          <w:szCs w:val="24"/>
        </w:rPr>
        <w:t>., 2017:125)</w:t>
      </w:r>
    </w:p>
    <w:p w14:paraId="2B083082" w14:textId="77777777" w:rsidR="00DB2940" w:rsidRPr="00744F3B" w:rsidRDefault="00DB2940" w:rsidP="00E40155">
      <w:pPr>
        <w:spacing w:before="120" w:after="120" w:line="240" w:lineRule="auto"/>
        <w:ind w:firstLine="720"/>
        <w:jc w:val="both"/>
        <w:rPr>
          <w:rFonts w:ascii="Times New Roman" w:hAnsi="Times New Roman"/>
          <w:sz w:val="24"/>
          <w:szCs w:val="24"/>
        </w:rPr>
      </w:pPr>
      <w:r w:rsidRPr="00744F3B">
        <w:rPr>
          <w:rFonts w:ascii="Times New Roman" w:hAnsi="Times New Roman"/>
          <w:sz w:val="24"/>
          <w:szCs w:val="24"/>
        </w:rPr>
        <w:t>Kalimat tersebut mengandung makna tersirat bahwa penutur ingin memperoleh pinjaman uang dari mitra tuturnya guna membeli rokok. Penutur tidak menginginkan untuk mengungkapkan keinginannya secara langsung karena alasan sopan santun. Penggunaan cara menyampaikan yang memutar seperti itu merupakan contoh dari eufemisme dalam bahasa Jepang.</w:t>
      </w:r>
    </w:p>
    <w:p w14:paraId="7439C1EA" w14:textId="77777777" w:rsidR="00DB2940" w:rsidRPr="00744F3B" w:rsidRDefault="00DB2940" w:rsidP="00E40155">
      <w:pPr>
        <w:spacing w:before="120" w:after="120" w:line="240" w:lineRule="auto"/>
        <w:ind w:firstLine="720"/>
        <w:jc w:val="both"/>
        <w:rPr>
          <w:rFonts w:ascii="Times New Roman" w:hAnsi="Times New Roman"/>
          <w:sz w:val="24"/>
          <w:szCs w:val="24"/>
        </w:rPr>
      </w:pPr>
      <w:r w:rsidRPr="00744F3B">
        <w:rPr>
          <w:rFonts w:ascii="Times New Roman" w:hAnsi="Times New Roman"/>
          <w:sz w:val="24"/>
          <w:szCs w:val="24"/>
        </w:rPr>
        <w:t xml:space="preserve">Selain itu, secara umum eufemisme dalam bahasa Jepang mengacu pada penggunaan kata-kata atau ungkapan yang lebih lembut, halus, atau sopan untuk menggantikan kata-kata yang kasar, kontroversial, atau kurang pantas. Hal ini sering </w:t>
      </w:r>
      <w:r w:rsidRPr="00744F3B">
        <w:rPr>
          <w:rFonts w:ascii="Times New Roman" w:hAnsi="Times New Roman"/>
          <w:sz w:val="24"/>
          <w:szCs w:val="24"/>
        </w:rPr>
        <w:lastRenderedPageBreak/>
        <w:t>digunakan untuk menyampaikan sesuatu dengan cara yang lebih sensitif atau menghindari penggunaan kata-kata yang dapat dianggap tidak sopan atau kasar. Dengan menggunakan gaya bahasa yang lebih halus, isu-isu yang muncul dalam komunikasi seperti masalah etiket dapat diatasi. Dengan demikian, penggunaan gaya bahasa yang lebih halus berfungsi untuk menyampaikan ungkapan-ungkapan yang nyaman bagi pembicara dan lawan bicara, sehingga proses komunikasi dapat berjalan dengan mulus.</w:t>
      </w:r>
    </w:p>
    <w:p w14:paraId="66D13447" w14:textId="04FBB5A3" w:rsidR="00DB2940" w:rsidRPr="00744F3B" w:rsidRDefault="00DB2940" w:rsidP="00E40155">
      <w:pPr>
        <w:spacing w:before="120" w:after="120" w:line="240" w:lineRule="auto"/>
        <w:ind w:firstLine="720"/>
        <w:jc w:val="both"/>
        <w:rPr>
          <w:rFonts w:ascii="Times New Roman" w:hAnsi="Times New Roman"/>
          <w:sz w:val="24"/>
          <w:szCs w:val="24"/>
        </w:rPr>
      </w:pPr>
      <w:r w:rsidRPr="00744F3B">
        <w:rPr>
          <w:rFonts w:ascii="Times New Roman" w:hAnsi="Times New Roman"/>
          <w:sz w:val="24"/>
          <w:szCs w:val="24"/>
        </w:rPr>
        <w:t>Berdasarkan data dari</w:t>
      </w:r>
      <w:r w:rsidR="00506E58">
        <w:rPr>
          <w:rFonts w:ascii="Times New Roman" w:hAnsi="Times New Roman"/>
          <w:sz w:val="24"/>
          <w:szCs w:val="24"/>
        </w:rPr>
        <w:t xml:space="preserve"> penelitian sebelumnya</w:t>
      </w:r>
      <w:r w:rsidRPr="00744F3B">
        <w:rPr>
          <w:rFonts w:ascii="Times New Roman" w:hAnsi="Times New Roman"/>
          <w:sz w:val="24"/>
          <w:szCs w:val="24"/>
        </w:rPr>
        <w:t xml:space="preserve"> yang meneliti eufeumisme bahasa Jepang adalah Nani Sunarni, dan Jonjon Johana dengan penelitian yang berjudul “Eufemisme dalam Bahasa Jepang” dan penelitian oleh Oktaviani Rani yang berjudul “Eufemisme dalam Tuturan Asertif dan Direktif Bahasa Jepang”. Hanya ditemukan beberapa penelitian mengenai eufemisme bahasa Jepang biasanya diteliti berdasarkan tindak tuturnya, tapi eufemisme bahasa Jepang dalam hal yang menjadi penanda eufemisme yang mana datanya diambil dari film belum diteliti. </w:t>
      </w:r>
    </w:p>
    <w:p w14:paraId="02CF74D1" w14:textId="77777777" w:rsidR="00DB2940" w:rsidRPr="00744F3B" w:rsidRDefault="00DB2940" w:rsidP="00E40155">
      <w:pPr>
        <w:spacing w:before="120" w:after="120" w:line="240" w:lineRule="auto"/>
        <w:ind w:firstLine="720"/>
        <w:jc w:val="both"/>
        <w:rPr>
          <w:rFonts w:ascii="Times New Roman" w:hAnsi="Times New Roman"/>
          <w:sz w:val="24"/>
          <w:szCs w:val="24"/>
        </w:rPr>
      </w:pPr>
      <w:r w:rsidRPr="00744F3B">
        <w:rPr>
          <w:rFonts w:ascii="Times New Roman" w:hAnsi="Times New Roman"/>
          <w:sz w:val="24"/>
          <w:szCs w:val="24"/>
        </w:rPr>
        <w:t xml:space="preserve">Dalam dunia perfilman, bahasa memiliki peran yang sangat penting dalam menyampaikan pesan, emosi, dan makna dalam suatu karya. Bahasa yang digunakan dalam film seringkali diolah sedemikian rupa untuk menciptakan efek tertentu pada penonton. Salah satu teknik yang sering digunakan adalah penggunaan eufemisme, yaitu penggantian kata atau frasa yang lebih netral atau lebih halus untuk menghindari atau meredam kesan yang kurang menyenangkan atau kontroversial. Eufemisme dapat mempengaruhi cara penonton memahami dan merespons adegan, karakter, serta dialog dalam film. Untuk eufemisme dalam film peneliti menemukan data dari dalam film </w:t>
      </w:r>
      <w:r w:rsidRPr="00744F3B">
        <w:rPr>
          <w:rFonts w:ascii="Times New Roman" w:hAnsi="Times New Roman"/>
          <w:i/>
          <w:iCs/>
          <w:sz w:val="24"/>
          <w:szCs w:val="24"/>
        </w:rPr>
        <w:t>Karigurashi no Arietty</w:t>
      </w:r>
      <w:r w:rsidRPr="00744F3B">
        <w:rPr>
          <w:rFonts w:ascii="Times New Roman" w:hAnsi="Times New Roman"/>
          <w:sz w:val="24"/>
          <w:szCs w:val="24"/>
        </w:rPr>
        <w:t>. Cerita ini berfokus pada perjalanan seorang anak perempuan kecil yang termasuk dalam kelompok "</w:t>
      </w:r>
      <w:r w:rsidRPr="00744F3B">
        <w:rPr>
          <w:rFonts w:ascii="Times New Roman" w:hAnsi="Times New Roman"/>
          <w:i/>
          <w:iCs/>
          <w:sz w:val="24"/>
          <w:szCs w:val="24"/>
        </w:rPr>
        <w:t>The Borrowers</w:t>
      </w:r>
      <w:r w:rsidRPr="00744F3B">
        <w:rPr>
          <w:rFonts w:ascii="Times New Roman" w:hAnsi="Times New Roman"/>
          <w:sz w:val="24"/>
          <w:szCs w:val="24"/>
        </w:rPr>
        <w:t xml:space="preserve">" atau peminjam. Setiap hari, ayahnya harus pergi ke rumah manusia biasa yang dia tempati untuk meminjam gula, tisu, atau materi mentah lainnya. </w:t>
      </w:r>
    </w:p>
    <w:p w14:paraId="6BC1346A" w14:textId="77777777" w:rsidR="00DB2940" w:rsidRPr="00744F3B" w:rsidRDefault="00DB2940" w:rsidP="00E40155">
      <w:pPr>
        <w:spacing w:before="120" w:after="120" w:line="240" w:lineRule="auto"/>
        <w:ind w:firstLine="720"/>
        <w:jc w:val="both"/>
        <w:rPr>
          <w:rFonts w:ascii="Times New Roman" w:hAnsi="Times New Roman"/>
          <w:sz w:val="24"/>
          <w:szCs w:val="24"/>
          <w:shd w:val="clear" w:color="auto" w:fill="FFFFFF"/>
        </w:rPr>
      </w:pPr>
      <w:r w:rsidRPr="00744F3B">
        <w:rPr>
          <w:rFonts w:ascii="Times New Roman" w:hAnsi="Times New Roman"/>
          <w:i/>
          <w:iCs/>
          <w:sz w:val="24"/>
          <w:szCs w:val="24"/>
          <w:shd w:val="clear" w:color="auto" w:fill="FFFFFF"/>
        </w:rPr>
        <w:t>"Karigurashi no Arrietty"</w:t>
      </w:r>
      <w:r w:rsidRPr="00744F3B">
        <w:rPr>
          <w:rFonts w:ascii="Times New Roman" w:hAnsi="Times New Roman"/>
          <w:sz w:val="24"/>
          <w:szCs w:val="24"/>
          <w:shd w:val="clear" w:color="auto" w:fill="FFFFFF"/>
        </w:rPr>
        <w:t xml:space="preserve"> </w:t>
      </w:r>
      <w:r w:rsidRPr="00744F3B">
        <w:rPr>
          <w:rFonts w:ascii="Times New Roman" w:hAnsi="Times New Roman"/>
          <w:i/>
          <w:iCs/>
          <w:sz w:val="24"/>
          <w:szCs w:val="24"/>
          <w:shd w:val="clear" w:color="auto" w:fill="FFFFFF"/>
        </w:rPr>
        <w:t>(The Secret World of Arrietty)</w:t>
      </w:r>
      <w:r w:rsidRPr="00744F3B">
        <w:rPr>
          <w:rFonts w:ascii="Times New Roman" w:hAnsi="Times New Roman"/>
          <w:sz w:val="24"/>
          <w:szCs w:val="24"/>
          <w:shd w:val="clear" w:color="auto" w:fill="FFFFFF"/>
        </w:rPr>
        <w:t xml:space="preserve"> adalah sebuah film animasi Jepang yang diproduksi oleh Studio Ghibli dan dirilis pada tahun 2010. Film ini disutradarai oleh Hiromasa Yonebayashi dan diadaptasi dari novel </w:t>
      </w:r>
      <w:r w:rsidRPr="00744F3B">
        <w:rPr>
          <w:rFonts w:ascii="Times New Roman" w:hAnsi="Times New Roman"/>
          <w:i/>
          <w:iCs/>
          <w:sz w:val="24"/>
          <w:szCs w:val="24"/>
          <w:shd w:val="clear" w:color="auto" w:fill="FFFFFF"/>
        </w:rPr>
        <w:t>"The Borrowers"</w:t>
      </w:r>
      <w:r w:rsidRPr="00744F3B">
        <w:rPr>
          <w:rFonts w:ascii="Times New Roman" w:hAnsi="Times New Roman"/>
          <w:sz w:val="24"/>
          <w:szCs w:val="24"/>
          <w:shd w:val="clear" w:color="auto" w:fill="FFFFFF"/>
        </w:rPr>
        <w:t xml:space="preserve"> karya Mary Norton. Meskipun film ini tidak secara eksplisit membahas eufemisme dalam bahasa Jepang, tetapi dalam konteks ini film </w:t>
      </w:r>
      <w:r w:rsidRPr="00744F3B">
        <w:rPr>
          <w:rFonts w:ascii="Times New Roman" w:hAnsi="Times New Roman"/>
          <w:i/>
          <w:iCs/>
          <w:sz w:val="24"/>
          <w:szCs w:val="24"/>
          <w:shd w:val="clear" w:color="auto" w:fill="FFFFFF"/>
        </w:rPr>
        <w:t>"Karigurashi no Arietty"</w:t>
      </w:r>
      <w:r w:rsidRPr="00744F3B">
        <w:rPr>
          <w:rFonts w:ascii="Times New Roman" w:hAnsi="Times New Roman"/>
          <w:sz w:val="24"/>
          <w:szCs w:val="24"/>
          <w:shd w:val="clear" w:color="auto" w:fill="FFFFFF"/>
        </w:rPr>
        <w:t xml:space="preserve"> merupakan sebuah objek penelitian yang menarik. Film ini bercerita tentang kehidupan sekelompok manusia </w:t>
      </w:r>
      <w:r>
        <w:rPr>
          <w:rFonts w:ascii="Times New Roman" w:hAnsi="Times New Roman"/>
          <w:sz w:val="24"/>
          <w:szCs w:val="24"/>
          <w:shd w:val="clear" w:color="auto" w:fill="FFFFFF"/>
          <w:lang w:val="en-US"/>
        </w:rPr>
        <w:t>kecil</w:t>
      </w:r>
      <w:r w:rsidRPr="00744F3B">
        <w:rPr>
          <w:rFonts w:ascii="Times New Roman" w:hAnsi="Times New Roman"/>
          <w:sz w:val="24"/>
          <w:szCs w:val="24"/>
          <w:shd w:val="clear" w:color="auto" w:fill="FFFFFF"/>
        </w:rPr>
        <w:t xml:space="preserve"> yang tinggal di dalam rumah seorang manusia besar. Dalam film ini, kemungkinan besar terdapat penggunaan eufemisme yang digunakan dalam dialog-dialog antar karakter. Penggunaan eufemisme ini mungkin memiliki fungsi tertentu dalam membentuk suasana, karakterisasi, dan interaksi antar karakter dalam film. Berikut adalah beberapa alasan mengapa film ini dapat menjadi sumber penelitian yang bermanfaat: </w:t>
      </w:r>
    </w:p>
    <w:p w14:paraId="6E04B314" w14:textId="77777777" w:rsidR="00DB2940" w:rsidRPr="00744F3B" w:rsidRDefault="00DB2940" w:rsidP="00E40155">
      <w:pPr>
        <w:pStyle w:val="ListParagraph"/>
        <w:numPr>
          <w:ilvl w:val="0"/>
          <w:numId w:val="2"/>
        </w:numPr>
        <w:spacing w:before="120" w:after="120" w:line="240" w:lineRule="auto"/>
        <w:jc w:val="both"/>
        <w:rPr>
          <w:rFonts w:ascii="Times New Roman" w:hAnsi="Times New Roman" w:cs="Times New Roman"/>
          <w:sz w:val="24"/>
          <w:szCs w:val="24"/>
          <w:shd w:val="clear" w:color="auto" w:fill="FFFFFF"/>
        </w:rPr>
      </w:pPr>
      <w:r w:rsidRPr="00744F3B">
        <w:rPr>
          <w:rFonts w:ascii="Times New Roman" w:hAnsi="Times New Roman" w:cs="Times New Roman"/>
          <w:sz w:val="24"/>
          <w:szCs w:val="24"/>
          <w:shd w:val="clear" w:color="auto" w:fill="FFFFFF"/>
          <w:lang w:val="id-ID"/>
        </w:rPr>
        <w:t xml:space="preserve">Penggunaan bahasa sehari-hari; film ini menampilkan karakter-karakter yang hidup dalam dunia nyata di mana mereka berbicara dan berinteraksi menggunakan bahasa sehari-hari. </w:t>
      </w:r>
      <w:r w:rsidRPr="00744F3B">
        <w:rPr>
          <w:rFonts w:ascii="Times New Roman" w:hAnsi="Times New Roman" w:cs="Times New Roman"/>
          <w:sz w:val="24"/>
          <w:szCs w:val="24"/>
          <w:shd w:val="clear" w:color="auto" w:fill="FFFFFF"/>
        </w:rPr>
        <w:t>Hal ini memungkinkan penulis untuk meneliti penggunaan eufemisme dalam konteks komunikasi yang lebih autentik.</w:t>
      </w:r>
    </w:p>
    <w:p w14:paraId="4556FEAD" w14:textId="77777777" w:rsidR="00DB2940" w:rsidRPr="00744F3B" w:rsidRDefault="00DB2940" w:rsidP="00E40155">
      <w:pPr>
        <w:pStyle w:val="ListParagraph"/>
        <w:numPr>
          <w:ilvl w:val="0"/>
          <w:numId w:val="2"/>
        </w:numPr>
        <w:spacing w:before="120" w:after="120" w:line="240" w:lineRule="auto"/>
        <w:jc w:val="both"/>
        <w:rPr>
          <w:rFonts w:ascii="Times New Roman" w:hAnsi="Times New Roman" w:cs="Times New Roman"/>
          <w:sz w:val="24"/>
          <w:szCs w:val="24"/>
          <w:shd w:val="clear" w:color="auto" w:fill="FFFFFF"/>
        </w:rPr>
      </w:pPr>
      <w:r w:rsidRPr="00744F3B">
        <w:rPr>
          <w:rFonts w:ascii="Times New Roman" w:hAnsi="Times New Roman" w:cs="Times New Roman"/>
          <w:sz w:val="24"/>
          <w:szCs w:val="24"/>
          <w:shd w:val="clear" w:color="auto" w:fill="FFFFFF"/>
        </w:rPr>
        <w:t xml:space="preserve">Variasi konteks situasional; film ini menghadirkan berbagai situasi yang berbeda, termasuk percakapan antara karakter-karakter dalam berbagai konteks, seperti percakapan di rumah, di luar ruangan, atau dalam situasi emosional. Ini dapat memberikan wawasan tentang bagaimana eufemisme </w:t>
      </w:r>
      <w:r w:rsidRPr="00744F3B">
        <w:rPr>
          <w:rFonts w:ascii="Times New Roman" w:hAnsi="Times New Roman" w:cs="Times New Roman"/>
          <w:sz w:val="24"/>
          <w:szCs w:val="24"/>
          <w:shd w:val="clear" w:color="auto" w:fill="FFFFFF"/>
        </w:rPr>
        <w:lastRenderedPageBreak/>
        <w:t>digunakan untuk menyampaikan pesan dengan cara yang lebih halus atau lebih sensitif tergantung pada situasinya.</w:t>
      </w:r>
    </w:p>
    <w:p w14:paraId="357508CB" w14:textId="77777777" w:rsidR="00DB2940" w:rsidRPr="00744F3B" w:rsidRDefault="00DB2940" w:rsidP="00E40155">
      <w:pPr>
        <w:pStyle w:val="ListParagraph"/>
        <w:numPr>
          <w:ilvl w:val="0"/>
          <w:numId w:val="2"/>
        </w:numPr>
        <w:spacing w:before="120" w:after="120" w:line="240" w:lineRule="auto"/>
        <w:jc w:val="both"/>
        <w:rPr>
          <w:rFonts w:ascii="Times New Roman" w:hAnsi="Times New Roman" w:cs="Times New Roman"/>
          <w:sz w:val="24"/>
          <w:szCs w:val="24"/>
          <w:shd w:val="clear" w:color="auto" w:fill="FFFFFF"/>
        </w:rPr>
      </w:pPr>
      <w:r w:rsidRPr="00744F3B">
        <w:rPr>
          <w:rFonts w:ascii="Times New Roman" w:hAnsi="Times New Roman" w:cs="Times New Roman"/>
          <w:sz w:val="24"/>
          <w:szCs w:val="24"/>
          <w:shd w:val="clear" w:color="auto" w:fill="FFFFFF"/>
        </w:rPr>
        <w:t>Penggunaan eufemisme dalam budaya Jepang; film ini adalah produksi Jepang, sehingga mencerminkan cara orang Jepang menggunakan eufemisme dalam komunikasi sehari-hari. Ini memberikan wawasan khusus tentang bagaimana budaya dan norma-norma sosial mempengaruhi penggunaan eufemisme dalam bahasa Jepang.</w:t>
      </w:r>
    </w:p>
    <w:p w14:paraId="65DF1455" w14:textId="77777777" w:rsidR="00DB2940" w:rsidRPr="00744F3B" w:rsidRDefault="00DB2940" w:rsidP="00E40155">
      <w:pPr>
        <w:pStyle w:val="ListParagraph"/>
        <w:numPr>
          <w:ilvl w:val="0"/>
          <w:numId w:val="2"/>
        </w:numPr>
        <w:spacing w:before="120" w:after="120" w:line="240" w:lineRule="auto"/>
        <w:jc w:val="both"/>
        <w:rPr>
          <w:rFonts w:ascii="Times New Roman" w:hAnsi="Times New Roman" w:cs="Times New Roman"/>
          <w:sz w:val="24"/>
          <w:szCs w:val="24"/>
          <w:shd w:val="clear" w:color="auto" w:fill="FFFFFF"/>
        </w:rPr>
      </w:pPr>
      <w:r w:rsidRPr="00744F3B">
        <w:rPr>
          <w:rFonts w:ascii="Times New Roman" w:hAnsi="Times New Roman" w:cs="Times New Roman"/>
          <w:sz w:val="24"/>
          <w:szCs w:val="24"/>
          <w:shd w:val="clear" w:color="auto" w:fill="FFFFFF"/>
        </w:rPr>
        <w:t>Karakteristik karakter dan hubungan antar karakter; melalui karakter-karakternya, film ini memperlihatkan bagaimana orang dapat menggunakan eufemisme untuk menghindari konfrontasi atau konflik, menjaga hubungan antar karakter, atau bahkan menyampaikan pesan sensitif dengan cara yang lebih sopan.</w:t>
      </w:r>
    </w:p>
    <w:p w14:paraId="3A1BF0BF" w14:textId="77777777" w:rsidR="00DB2940" w:rsidRPr="00744F3B" w:rsidRDefault="00DB2940" w:rsidP="00E40155">
      <w:pPr>
        <w:pStyle w:val="ListParagraph"/>
        <w:numPr>
          <w:ilvl w:val="0"/>
          <w:numId w:val="2"/>
        </w:numPr>
        <w:spacing w:before="120" w:after="120" w:line="240" w:lineRule="auto"/>
        <w:jc w:val="both"/>
        <w:rPr>
          <w:rFonts w:ascii="Times New Roman" w:hAnsi="Times New Roman" w:cs="Times New Roman"/>
          <w:sz w:val="24"/>
          <w:szCs w:val="24"/>
          <w:shd w:val="clear" w:color="auto" w:fill="FFFFFF"/>
        </w:rPr>
      </w:pPr>
      <w:r w:rsidRPr="00744F3B">
        <w:rPr>
          <w:rFonts w:ascii="Times New Roman" w:hAnsi="Times New Roman" w:cs="Times New Roman"/>
          <w:sz w:val="24"/>
          <w:szCs w:val="24"/>
          <w:shd w:val="clear" w:color="auto" w:fill="FFFFFF"/>
        </w:rPr>
        <w:t xml:space="preserve">Dampak visual dan konteks non-verbal; sebagai film animasi, </w:t>
      </w:r>
      <w:r w:rsidRPr="00744F3B">
        <w:rPr>
          <w:rFonts w:ascii="Times New Roman" w:hAnsi="Times New Roman" w:cs="Times New Roman"/>
          <w:i/>
          <w:iCs/>
          <w:sz w:val="24"/>
          <w:szCs w:val="24"/>
          <w:shd w:val="clear" w:color="auto" w:fill="FFFFFF"/>
        </w:rPr>
        <w:t>"Karigurashi no Arietty"</w:t>
      </w:r>
      <w:r w:rsidRPr="00744F3B">
        <w:rPr>
          <w:rFonts w:ascii="Times New Roman" w:hAnsi="Times New Roman" w:cs="Times New Roman"/>
          <w:sz w:val="24"/>
          <w:szCs w:val="24"/>
          <w:shd w:val="clear" w:color="auto" w:fill="FFFFFF"/>
        </w:rPr>
        <w:t xml:space="preserve"> juga menawarkan dampak visual dan konteks non-verbal yang dapat memperkaya analisis penulis tentang bagaimana eufemisme disampaikan melalui ekspresi wajah, gerakan tubuh, dan konteks visual lainnya.</w:t>
      </w:r>
    </w:p>
    <w:p w14:paraId="5CEFB07E" w14:textId="77777777" w:rsidR="00DB2940" w:rsidRDefault="00DB2940" w:rsidP="00E40155">
      <w:pPr>
        <w:spacing w:before="120" w:after="120" w:line="240" w:lineRule="auto"/>
        <w:ind w:firstLine="720"/>
        <w:jc w:val="both"/>
        <w:rPr>
          <w:rFonts w:ascii="Times New Roman" w:hAnsi="Times New Roman"/>
          <w:sz w:val="24"/>
          <w:szCs w:val="24"/>
        </w:rPr>
      </w:pPr>
      <w:r w:rsidRPr="00744F3B">
        <w:rPr>
          <w:rFonts w:ascii="Times New Roman" w:hAnsi="Times New Roman"/>
          <w:sz w:val="24"/>
          <w:szCs w:val="24"/>
        </w:rPr>
        <w:t xml:space="preserve">Hingga saat ini, belum ada penelitian yang secara khusus mengulas mengenai penggunaan eufemisme dalam film </w:t>
      </w:r>
      <w:r w:rsidRPr="00744F3B">
        <w:rPr>
          <w:rFonts w:ascii="Times New Roman" w:hAnsi="Times New Roman"/>
          <w:i/>
          <w:iCs/>
          <w:sz w:val="24"/>
          <w:szCs w:val="24"/>
        </w:rPr>
        <w:t>"Karigurashi no Arietty".</w:t>
      </w:r>
      <w:r w:rsidRPr="00744F3B">
        <w:rPr>
          <w:rFonts w:ascii="Times New Roman" w:hAnsi="Times New Roman"/>
          <w:sz w:val="24"/>
          <w:szCs w:val="24"/>
        </w:rPr>
        <w:t xml:space="preserve"> Dengan demikian, penelitian ini bertujuan untuk menggali lebih dalam mengenai penggunaan eufemisme dalam film tersebut dan mengeksplorasi berbagai fungsi yang mungkin terkandung di dalamnya. </w:t>
      </w:r>
    </w:p>
    <w:p w14:paraId="7252BB32" w14:textId="77777777" w:rsidR="00DB2940" w:rsidRDefault="00DB2940" w:rsidP="00E40155">
      <w:pPr>
        <w:spacing w:before="120" w:after="120" w:line="240" w:lineRule="auto"/>
        <w:ind w:firstLine="720"/>
        <w:jc w:val="both"/>
        <w:rPr>
          <w:rFonts w:ascii="Times New Roman" w:hAnsi="Times New Roman"/>
          <w:sz w:val="24"/>
          <w:szCs w:val="24"/>
        </w:rPr>
      </w:pPr>
      <w:r>
        <w:rPr>
          <w:rFonts w:ascii="Times New Roman" w:hAnsi="Times New Roman"/>
          <w:sz w:val="24"/>
          <w:szCs w:val="24"/>
          <w:lang w:val="en-US"/>
        </w:rPr>
        <w:t xml:space="preserve">Berdasarkan dari latarbelakang tersebut yang telah diutarakan, maka rumusan masalah pada penelitian ini adalah sebagai berikut (1) </w:t>
      </w:r>
      <w:r>
        <w:rPr>
          <w:rFonts w:ascii="Times New Roman" w:hAnsi="Times New Roman"/>
          <w:sz w:val="24"/>
          <w:szCs w:val="24"/>
        </w:rPr>
        <w:t>Bagaimanakah fungsi dari bentuk eufemisme kalimat tak langsung pada</w:t>
      </w:r>
      <w:r w:rsidRPr="00466BC0">
        <w:rPr>
          <w:rFonts w:ascii="Times New Roman" w:hAnsi="Times New Roman"/>
          <w:sz w:val="24"/>
          <w:szCs w:val="24"/>
        </w:rPr>
        <w:t xml:space="preserve"> film </w:t>
      </w:r>
      <w:r w:rsidRPr="00466BC0">
        <w:rPr>
          <w:rFonts w:ascii="Times New Roman" w:hAnsi="Times New Roman"/>
          <w:i/>
          <w:iCs/>
          <w:sz w:val="24"/>
          <w:szCs w:val="24"/>
        </w:rPr>
        <w:t>Karigurashi no Arietty</w:t>
      </w:r>
      <w:r w:rsidRPr="00466BC0">
        <w:rPr>
          <w:rFonts w:ascii="Times New Roman" w:hAnsi="Times New Roman"/>
          <w:sz w:val="24"/>
          <w:szCs w:val="24"/>
        </w:rPr>
        <w:t>?</w:t>
      </w:r>
      <w:r>
        <w:rPr>
          <w:rFonts w:ascii="Times New Roman" w:hAnsi="Times New Roman"/>
          <w:sz w:val="24"/>
          <w:szCs w:val="24"/>
          <w:lang w:val="en-US"/>
        </w:rPr>
        <w:t xml:space="preserve"> (2) </w:t>
      </w:r>
      <w:r>
        <w:rPr>
          <w:rFonts w:ascii="Times New Roman" w:hAnsi="Times New Roman"/>
          <w:sz w:val="24"/>
          <w:szCs w:val="24"/>
        </w:rPr>
        <w:t>Bagaimanakah fungsi dari bentuk eufemisme pertanyaan negatif pada</w:t>
      </w:r>
      <w:r w:rsidRPr="00466BC0">
        <w:rPr>
          <w:rFonts w:ascii="Times New Roman" w:hAnsi="Times New Roman"/>
          <w:sz w:val="24"/>
          <w:szCs w:val="24"/>
        </w:rPr>
        <w:t xml:space="preserve"> film </w:t>
      </w:r>
      <w:r w:rsidRPr="00466BC0">
        <w:rPr>
          <w:rFonts w:ascii="Times New Roman" w:hAnsi="Times New Roman"/>
          <w:i/>
          <w:iCs/>
          <w:sz w:val="24"/>
          <w:szCs w:val="24"/>
        </w:rPr>
        <w:t>Karigurashi no Arietty</w:t>
      </w:r>
      <w:r w:rsidRPr="00466BC0">
        <w:rPr>
          <w:rFonts w:ascii="Times New Roman" w:hAnsi="Times New Roman"/>
          <w:sz w:val="24"/>
          <w:szCs w:val="24"/>
        </w:rPr>
        <w:t>?</w:t>
      </w:r>
      <w:r>
        <w:rPr>
          <w:rFonts w:ascii="Times New Roman" w:hAnsi="Times New Roman"/>
          <w:sz w:val="24"/>
          <w:szCs w:val="24"/>
          <w:lang w:val="en-US"/>
        </w:rPr>
        <w:t xml:space="preserve"> (3) </w:t>
      </w:r>
      <w:r>
        <w:rPr>
          <w:rFonts w:ascii="Times New Roman" w:hAnsi="Times New Roman"/>
          <w:sz w:val="24"/>
          <w:szCs w:val="24"/>
        </w:rPr>
        <w:t>Bagaimanakah fungsi dari bentuk eufemisme penggantian kosakata pada</w:t>
      </w:r>
      <w:r w:rsidRPr="00466BC0">
        <w:rPr>
          <w:rFonts w:ascii="Times New Roman" w:hAnsi="Times New Roman"/>
          <w:sz w:val="24"/>
          <w:szCs w:val="24"/>
        </w:rPr>
        <w:t xml:space="preserve"> film </w:t>
      </w:r>
      <w:r w:rsidRPr="00466BC0">
        <w:rPr>
          <w:rFonts w:ascii="Times New Roman" w:hAnsi="Times New Roman"/>
          <w:i/>
          <w:iCs/>
          <w:sz w:val="24"/>
          <w:szCs w:val="24"/>
        </w:rPr>
        <w:t>Karigurashi no Arietty</w:t>
      </w:r>
      <w:r w:rsidRPr="00466BC0">
        <w:rPr>
          <w:rFonts w:ascii="Times New Roman" w:hAnsi="Times New Roman"/>
          <w:sz w:val="24"/>
          <w:szCs w:val="24"/>
        </w:rPr>
        <w:t>?</w:t>
      </w:r>
    </w:p>
    <w:p w14:paraId="6AE45CCE" w14:textId="77777777" w:rsidR="00DB2940" w:rsidRDefault="00DB2940" w:rsidP="00E40155">
      <w:pPr>
        <w:spacing w:before="120" w:after="120" w:line="240" w:lineRule="auto"/>
        <w:ind w:firstLine="720"/>
        <w:jc w:val="both"/>
        <w:rPr>
          <w:rFonts w:ascii="Times New Roman" w:eastAsia="Times New Roman" w:hAnsi="Times New Roman"/>
          <w:sz w:val="24"/>
          <w:szCs w:val="24"/>
        </w:rPr>
      </w:pPr>
      <w:r w:rsidRPr="003F650C">
        <w:rPr>
          <w:rFonts w:ascii="Times New Roman" w:hAnsi="Times New Roman"/>
          <w:sz w:val="24"/>
          <w:szCs w:val="24"/>
        </w:rPr>
        <w:t xml:space="preserve">Teori yang digunakan sebagai landasan dalam melakukan analisis data adalah teori fungsi eufemisme oleh Maruyama (2010) dalam bukunya berjudul </w:t>
      </w:r>
      <w:r w:rsidRPr="003F650C">
        <w:rPr>
          <w:rFonts w:ascii="Times New Roman" w:hAnsi="Times New Roman"/>
          <w:i/>
          <w:iCs/>
          <w:sz w:val="24"/>
          <w:szCs w:val="24"/>
        </w:rPr>
        <w:t>“</w:t>
      </w:r>
      <w:r w:rsidRPr="00974D02">
        <w:rPr>
          <w:rFonts w:ascii="Times New Roman" w:eastAsia="Times New Roman" w:hAnsi="Times New Roman"/>
          <w:i/>
          <w:iCs/>
          <w:sz w:val="24"/>
          <w:szCs w:val="24"/>
        </w:rPr>
        <w:t>Kyaria Appu Kokugo Hyougen Hou</w:t>
      </w:r>
      <w:r w:rsidRPr="003F650C">
        <w:rPr>
          <w:rFonts w:ascii="Times New Roman" w:eastAsia="Times New Roman" w:hAnsi="Times New Roman"/>
          <w:i/>
          <w:iCs/>
          <w:sz w:val="24"/>
          <w:szCs w:val="24"/>
        </w:rPr>
        <w:t xml:space="preserve">” </w:t>
      </w:r>
      <w:r w:rsidRPr="003F650C">
        <w:rPr>
          <w:rFonts w:ascii="Times New Roman" w:eastAsia="Times New Roman" w:hAnsi="Times New Roman"/>
          <w:sz w:val="24"/>
          <w:szCs w:val="24"/>
        </w:rPr>
        <w:t>yang menjelaskan bahwa:</w:t>
      </w:r>
    </w:p>
    <w:p w14:paraId="55C93D8D" w14:textId="77777777" w:rsidR="00DB2940" w:rsidRDefault="00DB2940" w:rsidP="00E40155">
      <w:pPr>
        <w:spacing w:before="120" w:after="120" w:line="240" w:lineRule="auto"/>
        <w:ind w:left="709"/>
        <w:jc w:val="both"/>
        <w:rPr>
          <w:rFonts w:ascii="Times New Roman" w:hAnsi="Times New Roman"/>
          <w:i/>
          <w:iCs/>
          <w:sz w:val="24"/>
          <w:szCs w:val="24"/>
          <w:shd w:val="clear" w:color="auto" w:fill="FFFFFF"/>
        </w:rPr>
      </w:pPr>
      <w:r>
        <w:rPr>
          <w:rFonts w:ascii="Times New Roman" w:hAnsi="Times New Roman"/>
          <w:i/>
          <w:iCs/>
          <w:sz w:val="24"/>
          <w:szCs w:val="24"/>
          <w:shd w:val="clear" w:color="auto" w:fill="FFFFFF"/>
          <w:lang w:val="en-US"/>
        </w:rPr>
        <w:t>“</w:t>
      </w:r>
      <w:r w:rsidRPr="00060F2C">
        <w:rPr>
          <w:rFonts w:ascii="Times New Roman" w:hAnsi="Times New Roman"/>
          <w:i/>
          <w:iCs/>
          <w:sz w:val="24"/>
          <w:szCs w:val="24"/>
          <w:shd w:val="clear" w:color="auto" w:fill="FFFFFF"/>
        </w:rPr>
        <w:t>Kono y</w:t>
      </w:r>
      <w:r>
        <w:rPr>
          <w:rFonts w:ascii="Times New Roman" w:hAnsi="Times New Roman"/>
          <w:i/>
          <w:iCs/>
          <w:sz w:val="24"/>
          <w:szCs w:val="24"/>
          <w:shd w:val="clear" w:color="auto" w:fill="FFFFFF"/>
        </w:rPr>
        <w:t>ou</w:t>
      </w:r>
      <w:r w:rsidRPr="00060F2C">
        <w:rPr>
          <w:rFonts w:ascii="Times New Roman" w:hAnsi="Times New Roman"/>
          <w:i/>
          <w:iCs/>
          <w:sz w:val="24"/>
          <w:szCs w:val="24"/>
          <w:shd w:val="clear" w:color="auto" w:fill="FFFFFF"/>
        </w:rPr>
        <w:t xml:space="preserve"> ni, kansetsu-teki ni hy</w:t>
      </w:r>
      <w:r>
        <w:rPr>
          <w:rFonts w:ascii="Times New Roman" w:hAnsi="Times New Roman"/>
          <w:i/>
          <w:iCs/>
          <w:sz w:val="24"/>
          <w:szCs w:val="24"/>
          <w:shd w:val="clear" w:color="auto" w:fill="FFFFFF"/>
        </w:rPr>
        <w:t>ou</w:t>
      </w:r>
      <w:r w:rsidRPr="00060F2C">
        <w:rPr>
          <w:rFonts w:ascii="Times New Roman" w:hAnsi="Times New Roman"/>
          <w:i/>
          <w:iCs/>
          <w:sz w:val="24"/>
          <w:szCs w:val="24"/>
          <w:shd w:val="clear" w:color="auto" w:fill="FFFFFF"/>
        </w:rPr>
        <w:t xml:space="preserve">gen suru koto ni yotte aite no kimochi </w:t>
      </w:r>
      <w:r>
        <w:rPr>
          <w:rFonts w:ascii="Times New Roman" w:hAnsi="Times New Roman"/>
          <w:i/>
          <w:iCs/>
          <w:sz w:val="24"/>
          <w:szCs w:val="24"/>
          <w:shd w:val="clear" w:color="auto" w:fill="FFFFFF"/>
        </w:rPr>
        <w:t>w</w:t>
      </w:r>
      <w:r w:rsidRPr="00060F2C">
        <w:rPr>
          <w:rFonts w:ascii="Times New Roman" w:hAnsi="Times New Roman"/>
          <w:i/>
          <w:iCs/>
          <w:sz w:val="24"/>
          <w:szCs w:val="24"/>
          <w:shd w:val="clear" w:color="auto" w:fill="FFFFFF"/>
        </w:rPr>
        <w:t>o yawarageru hy</w:t>
      </w:r>
      <w:r>
        <w:rPr>
          <w:rFonts w:ascii="Times New Roman" w:hAnsi="Times New Roman"/>
          <w:i/>
          <w:iCs/>
          <w:sz w:val="24"/>
          <w:szCs w:val="24"/>
          <w:shd w:val="clear" w:color="auto" w:fill="FFFFFF"/>
        </w:rPr>
        <w:t>ou</w:t>
      </w:r>
      <w:r w:rsidRPr="00060F2C">
        <w:rPr>
          <w:rFonts w:ascii="Times New Roman" w:hAnsi="Times New Roman"/>
          <w:i/>
          <w:iCs/>
          <w:sz w:val="24"/>
          <w:szCs w:val="24"/>
          <w:shd w:val="clear" w:color="auto" w:fill="FFFFFF"/>
        </w:rPr>
        <w:t xml:space="preserve">gen </w:t>
      </w:r>
      <w:r>
        <w:rPr>
          <w:rFonts w:ascii="Times New Roman" w:hAnsi="Times New Roman"/>
          <w:i/>
          <w:iCs/>
          <w:sz w:val="24"/>
          <w:szCs w:val="24"/>
          <w:shd w:val="clear" w:color="auto" w:fill="FFFFFF"/>
        </w:rPr>
        <w:t>w</w:t>
      </w:r>
      <w:r w:rsidRPr="00060F2C">
        <w:rPr>
          <w:rFonts w:ascii="Times New Roman" w:hAnsi="Times New Roman"/>
          <w:i/>
          <w:iCs/>
          <w:sz w:val="24"/>
          <w:szCs w:val="24"/>
          <w:shd w:val="clear" w:color="auto" w:fill="FFFFFF"/>
        </w:rPr>
        <w:t>o `enkyoku hy</w:t>
      </w:r>
      <w:r>
        <w:rPr>
          <w:rFonts w:ascii="Times New Roman" w:hAnsi="Times New Roman"/>
          <w:i/>
          <w:iCs/>
          <w:sz w:val="24"/>
          <w:szCs w:val="24"/>
          <w:shd w:val="clear" w:color="auto" w:fill="FFFFFF"/>
        </w:rPr>
        <w:t>ou</w:t>
      </w:r>
      <w:r w:rsidRPr="00060F2C">
        <w:rPr>
          <w:rFonts w:ascii="Times New Roman" w:hAnsi="Times New Roman"/>
          <w:i/>
          <w:iCs/>
          <w:sz w:val="24"/>
          <w:szCs w:val="24"/>
          <w:shd w:val="clear" w:color="auto" w:fill="FFFFFF"/>
        </w:rPr>
        <w:t>gen' to iu. Aite e no kikubari wa taigū hyōgen no kihondeari, enkyoku hy</w:t>
      </w:r>
      <w:r>
        <w:rPr>
          <w:rFonts w:ascii="Times New Roman" w:hAnsi="Times New Roman"/>
          <w:i/>
          <w:iCs/>
          <w:sz w:val="24"/>
          <w:szCs w:val="24"/>
          <w:shd w:val="clear" w:color="auto" w:fill="FFFFFF"/>
        </w:rPr>
        <w:t>ou</w:t>
      </w:r>
      <w:r w:rsidRPr="00060F2C">
        <w:rPr>
          <w:rFonts w:ascii="Times New Roman" w:hAnsi="Times New Roman"/>
          <w:i/>
          <w:iCs/>
          <w:sz w:val="24"/>
          <w:szCs w:val="24"/>
          <w:shd w:val="clear" w:color="auto" w:fill="FFFFFF"/>
        </w:rPr>
        <w:t xml:space="preserve">gen wa, nihon'nobunka ni nezashita ningen kankei </w:t>
      </w:r>
      <w:r>
        <w:rPr>
          <w:rFonts w:ascii="Times New Roman" w:hAnsi="Times New Roman"/>
          <w:i/>
          <w:iCs/>
          <w:sz w:val="24"/>
          <w:szCs w:val="24"/>
          <w:shd w:val="clear" w:color="auto" w:fill="FFFFFF"/>
        </w:rPr>
        <w:t>w</w:t>
      </w:r>
      <w:r w:rsidRPr="00060F2C">
        <w:rPr>
          <w:rFonts w:ascii="Times New Roman" w:hAnsi="Times New Roman"/>
          <w:i/>
          <w:iCs/>
          <w:sz w:val="24"/>
          <w:szCs w:val="24"/>
          <w:shd w:val="clear" w:color="auto" w:fill="FFFFFF"/>
        </w:rPr>
        <w:t>o enkatsu ni suru tame no junkatsuyudearu. Ky</w:t>
      </w:r>
      <w:r>
        <w:rPr>
          <w:rFonts w:ascii="Times New Roman" w:hAnsi="Times New Roman"/>
          <w:i/>
          <w:iCs/>
          <w:sz w:val="24"/>
          <w:szCs w:val="24"/>
          <w:shd w:val="clear" w:color="auto" w:fill="FFFFFF"/>
        </w:rPr>
        <w:t>ou</w:t>
      </w:r>
      <w:r w:rsidRPr="00060F2C">
        <w:rPr>
          <w:rFonts w:ascii="Times New Roman" w:hAnsi="Times New Roman"/>
          <w:i/>
          <w:iCs/>
          <w:sz w:val="24"/>
          <w:szCs w:val="24"/>
          <w:shd w:val="clear" w:color="auto" w:fill="FFFFFF"/>
        </w:rPr>
        <w:t>, raifusutairu ya kachikan no tay</w:t>
      </w:r>
      <w:r>
        <w:rPr>
          <w:rFonts w:ascii="Times New Roman" w:hAnsi="Times New Roman"/>
          <w:i/>
          <w:iCs/>
          <w:sz w:val="24"/>
          <w:szCs w:val="24"/>
          <w:shd w:val="clear" w:color="auto" w:fill="FFFFFF"/>
        </w:rPr>
        <w:t>ou</w:t>
      </w:r>
      <w:r w:rsidRPr="00060F2C">
        <w:rPr>
          <w:rFonts w:ascii="Times New Roman" w:hAnsi="Times New Roman"/>
          <w:i/>
          <w:iCs/>
          <w:sz w:val="24"/>
          <w:szCs w:val="24"/>
          <w:shd w:val="clear" w:color="auto" w:fill="FFFFFF"/>
        </w:rPr>
        <w:t xml:space="preserve">-ka ni tomonai, ishiki no zure ga shiteki sa rete iru. Ningen kankei ya bamen </w:t>
      </w:r>
      <w:r>
        <w:rPr>
          <w:rFonts w:ascii="Times New Roman" w:hAnsi="Times New Roman"/>
          <w:i/>
          <w:iCs/>
          <w:sz w:val="24"/>
          <w:szCs w:val="24"/>
          <w:shd w:val="clear" w:color="auto" w:fill="FFFFFF"/>
        </w:rPr>
        <w:t>w</w:t>
      </w:r>
      <w:r w:rsidRPr="00060F2C">
        <w:rPr>
          <w:rFonts w:ascii="Times New Roman" w:hAnsi="Times New Roman"/>
          <w:i/>
          <w:iCs/>
          <w:sz w:val="24"/>
          <w:szCs w:val="24"/>
          <w:shd w:val="clear" w:color="auto" w:fill="FFFFFF"/>
        </w:rPr>
        <w:t>o k</w:t>
      </w:r>
      <w:r>
        <w:rPr>
          <w:rFonts w:ascii="Times New Roman" w:hAnsi="Times New Roman"/>
          <w:i/>
          <w:iCs/>
          <w:sz w:val="24"/>
          <w:szCs w:val="24"/>
          <w:shd w:val="clear" w:color="auto" w:fill="FFFFFF"/>
        </w:rPr>
        <w:t>ou</w:t>
      </w:r>
      <w:r w:rsidRPr="00060F2C">
        <w:rPr>
          <w:rFonts w:ascii="Times New Roman" w:hAnsi="Times New Roman"/>
          <w:i/>
          <w:iCs/>
          <w:sz w:val="24"/>
          <w:szCs w:val="24"/>
          <w:shd w:val="clear" w:color="auto" w:fill="FFFFFF"/>
        </w:rPr>
        <w:t>ryo shi, aite ga enkyoku hy</w:t>
      </w:r>
      <w:r>
        <w:rPr>
          <w:rFonts w:ascii="Times New Roman" w:hAnsi="Times New Roman"/>
          <w:i/>
          <w:iCs/>
          <w:sz w:val="24"/>
          <w:szCs w:val="24"/>
          <w:shd w:val="clear" w:color="auto" w:fill="FFFFFF"/>
        </w:rPr>
        <w:t>ou</w:t>
      </w:r>
      <w:r w:rsidRPr="00060F2C">
        <w:rPr>
          <w:rFonts w:ascii="Times New Roman" w:hAnsi="Times New Roman"/>
          <w:i/>
          <w:iCs/>
          <w:sz w:val="24"/>
          <w:szCs w:val="24"/>
          <w:shd w:val="clear" w:color="auto" w:fill="FFFFFF"/>
        </w:rPr>
        <w:t xml:space="preserve">gen </w:t>
      </w:r>
      <w:r>
        <w:rPr>
          <w:rFonts w:ascii="Times New Roman" w:hAnsi="Times New Roman"/>
          <w:i/>
          <w:iCs/>
          <w:sz w:val="24"/>
          <w:szCs w:val="24"/>
          <w:shd w:val="clear" w:color="auto" w:fill="FFFFFF"/>
        </w:rPr>
        <w:t>w</w:t>
      </w:r>
      <w:r w:rsidRPr="00060F2C">
        <w:rPr>
          <w:rFonts w:ascii="Times New Roman" w:hAnsi="Times New Roman"/>
          <w:i/>
          <w:iCs/>
          <w:sz w:val="24"/>
          <w:szCs w:val="24"/>
          <w:shd w:val="clear" w:color="auto" w:fill="FFFFFF"/>
        </w:rPr>
        <w:t xml:space="preserve">o tsukatte iru toki ni aite no tsutaetaikoto </w:t>
      </w:r>
      <w:r>
        <w:rPr>
          <w:rFonts w:ascii="Times New Roman" w:hAnsi="Times New Roman"/>
          <w:i/>
          <w:iCs/>
          <w:sz w:val="24"/>
          <w:szCs w:val="24"/>
          <w:shd w:val="clear" w:color="auto" w:fill="FFFFFF"/>
        </w:rPr>
        <w:t>w</w:t>
      </w:r>
      <w:r w:rsidRPr="00060F2C">
        <w:rPr>
          <w:rFonts w:ascii="Times New Roman" w:hAnsi="Times New Roman"/>
          <w:i/>
          <w:iCs/>
          <w:sz w:val="24"/>
          <w:szCs w:val="24"/>
          <w:shd w:val="clear" w:color="auto" w:fill="FFFFFF"/>
        </w:rPr>
        <w:t xml:space="preserve">o sassuru kankaku </w:t>
      </w:r>
      <w:r>
        <w:rPr>
          <w:rFonts w:ascii="Times New Roman" w:hAnsi="Times New Roman"/>
          <w:i/>
          <w:iCs/>
          <w:sz w:val="24"/>
          <w:szCs w:val="24"/>
          <w:shd w:val="clear" w:color="auto" w:fill="FFFFFF"/>
        </w:rPr>
        <w:t>w</w:t>
      </w:r>
      <w:r w:rsidRPr="00060F2C">
        <w:rPr>
          <w:rFonts w:ascii="Times New Roman" w:hAnsi="Times New Roman"/>
          <w:i/>
          <w:iCs/>
          <w:sz w:val="24"/>
          <w:szCs w:val="24"/>
          <w:shd w:val="clear" w:color="auto" w:fill="FFFFFF"/>
        </w:rPr>
        <w:t>o migaku y</w:t>
      </w:r>
      <w:r>
        <w:rPr>
          <w:rFonts w:ascii="Times New Roman" w:hAnsi="Times New Roman"/>
          <w:i/>
          <w:iCs/>
          <w:sz w:val="24"/>
          <w:szCs w:val="24"/>
          <w:shd w:val="clear" w:color="auto" w:fill="FFFFFF"/>
        </w:rPr>
        <w:t>ou</w:t>
      </w:r>
      <w:r w:rsidRPr="00060F2C">
        <w:rPr>
          <w:rFonts w:ascii="Times New Roman" w:hAnsi="Times New Roman"/>
          <w:i/>
          <w:iCs/>
          <w:sz w:val="24"/>
          <w:szCs w:val="24"/>
          <w:shd w:val="clear" w:color="auto" w:fill="FFFFFF"/>
        </w:rPr>
        <w:t xml:space="preserve"> kokorogakeru koto mo taisetsudearu.</w:t>
      </w:r>
      <w:r w:rsidRPr="003F650C">
        <w:rPr>
          <w:rFonts w:ascii="Times New Roman" w:hAnsi="Times New Roman"/>
          <w:i/>
          <w:iCs/>
          <w:sz w:val="24"/>
          <w:szCs w:val="24"/>
          <w:shd w:val="clear" w:color="auto" w:fill="FFFFFF"/>
        </w:rPr>
        <w:t>”</w:t>
      </w:r>
    </w:p>
    <w:p w14:paraId="244B27A9" w14:textId="77777777" w:rsidR="00DB2940" w:rsidRDefault="00DB2940" w:rsidP="00E40155">
      <w:pPr>
        <w:spacing w:before="120" w:after="120" w:line="240" w:lineRule="auto"/>
        <w:ind w:firstLine="720"/>
        <w:jc w:val="both"/>
        <w:rPr>
          <w:rFonts w:ascii="Times New Roman" w:hAnsi="Times New Roman"/>
          <w:sz w:val="24"/>
          <w:szCs w:val="24"/>
          <w:lang w:val="en-US"/>
        </w:rPr>
      </w:pPr>
      <w:r w:rsidRPr="00060F2C">
        <w:rPr>
          <w:rFonts w:ascii="Times New Roman" w:hAnsi="Times New Roman"/>
          <w:sz w:val="24"/>
          <w:szCs w:val="24"/>
        </w:rPr>
        <w:t>Eufemisme adalah ekspresi tidak langsung yang digunakan untuk melunakkan perasaan pihak lain. Perhatian terhadap pihak lain adalah dasar ekspresi perlakuan, dan eufemisme adalah pelumas untuk kelancaran hubungan manusia, yang berakar pada budaya Jepang. Saat ini, ketika gaya hidup dan nilai-nilai beragam, kesenjangan dalam kesadaran ditunjukkan. Penting untuk mempertimbangkan hubungan dan situasinya, dan mencoba mengembangkan perasaan tentang apa yang ingin disampaikan orang lain saat dia menggunakan eufemisme.</w:t>
      </w:r>
    </w:p>
    <w:p w14:paraId="723D4546" w14:textId="77777777" w:rsidR="00DB2940" w:rsidRDefault="00DB2940" w:rsidP="00E40155">
      <w:pPr>
        <w:spacing w:before="120" w:after="120" w:line="240" w:lineRule="auto"/>
        <w:ind w:firstLine="720"/>
        <w:jc w:val="both"/>
        <w:rPr>
          <w:rFonts w:ascii="Times New Roman" w:hAnsi="Times New Roman"/>
          <w:sz w:val="24"/>
          <w:szCs w:val="24"/>
        </w:rPr>
      </w:pPr>
      <w:r>
        <w:rPr>
          <w:rFonts w:ascii="Times New Roman" w:hAnsi="Times New Roman"/>
          <w:sz w:val="24"/>
          <w:szCs w:val="24"/>
        </w:rPr>
        <w:lastRenderedPageBreak/>
        <w:t xml:space="preserve">Berdasarkan </w:t>
      </w:r>
      <w:r>
        <w:rPr>
          <w:rFonts w:ascii="Times New Roman" w:hAnsi="Times New Roman"/>
          <w:sz w:val="24"/>
          <w:szCs w:val="24"/>
          <w:lang w:val="en-US"/>
        </w:rPr>
        <w:t>Maruyama (2010) dalam bukunya,</w:t>
      </w:r>
      <w:r>
        <w:rPr>
          <w:rFonts w:ascii="Times New Roman" w:hAnsi="Times New Roman"/>
          <w:sz w:val="24"/>
          <w:szCs w:val="24"/>
        </w:rPr>
        <w:t xml:space="preserve"> terdapat 7 fungsi dari eufemisme yaitu, </w:t>
      </w:r>
      <w:r w:rsidRPr="00121D38">
        <w:rPr>
          <w:rFonts w:ascii="Times New Roman" w:hAnsi="Times New Roman"/>
          <w:i/>
          <w:iCs/>
          <w:sz w:val="24"/>
          <w:szCs w:val="24"/>
        </w:rPr>
        <w:t>meirei</w:t>
      </w:r>
      <w:r>
        <w:rPr>
          <w:rFonts w:ascii="Times New Roman" w:hAnsi="Times New Roman"/>
          <w:sz w:val="24"/>
          <w:szCs w:val="24"/>
        </w:rPr>
        <w:t xml:space="preserve"> yang berarti perintah, </w:t>
      </w:r>
      <w:r w:rsidRPr="00121D38">
        <w:rPr>
          <w:rFonts w:ascii="Times New Roman" w:hAnsi="Times New Roman"/>
          <w:i/>
          <w:iCs/>
          <w:sz w:val="24"/>
          <w:szCs w:val="24"/>
        </w:rPr>
        <w:t>kotowari</w:t>
      </w:r>
      <w:r>
        <w:rPr>
          <w:rFonts w:ascii="Times New Roman" w:hAnsi="Times New Roman"/>
          <w:sz w:val="24"/>
          <w:szCs w:val="24"/>
        </w:rPr>
        <w:t xml:space="preserve"> yang berarti penolakan, </w:t>
      </w:r>
      <w:r w:rsidRPr="00121D38">
        <w:rPr>
          <w:rFonts w:ascii="Times New Roman" w:hAnsi="Times New Roman"/>
          <w:i/>
          <w:iCs/>
          <w:sz w:val="24"/>
          <w:szCs w:val="24"/>
        </w:rPr>
        <w:t>hihan</w:t>
      </w:r>
      <w:r>
        <w:rPr>
          <w:rFonts w:ascii="Times New Roman" w:hAnsi="Times New Roman"/>
          <w:sz w:val="24"/>
          <w:szCs w:val="24"/>
        </w:rPr>
        <w:t xml:space="preserve"> yang berarti kritik, </w:t>
      </w:r>
      <w:r w:rsidRPr="00121D38">
        <w:rPr>
          <w:rFonts w:ascii="Times New Roman" w:hAnsi="Times New Roman"/>
          <w:i/>
          <w:iCs/>
          <w:sz w:val="24"/>
          <w:szCs w:val="24"/>
        </w:rPr>
        <w:t>irai</w:t>
      </w:r>
      <w:r>
        <w:rPr>
          <w:rFonts w:ascii="Times New Roman" w:hAnsi="Times New Roman"/>
          <w:sz w:val="24"/>
          <w:szCs w:val="24"/>
        </w:rPr>
        <w:t xml:space="preserve"> yang berarti permintaan, </w:t>
      </w:r>
      <w:r w:rsidRPr="00121D38">
        <w:rPr>
          <w:rFonts w:ascii="Times New Roman" w:hAnsi="Times New Roman"/>
          <w:i/>
          <w:iCs/>
          <w:sz w:val="24"/>
          <w:szCs w:val="24"/>
        </w:rPr>
        <w:t>kanyuu</w:t>
      </w:r>
      <w:r>
        <w:rPr>
          <w:rFonts w:ascii="Times New Roman" w:hAnsi="Times New Roman"/>
          <w:sz w:val="24"/>
          <w:szCs w:val="24"/>
        </w:rPr>
        <w:t xml:space="preserve"> yang berarti penawaran, </w:t>
      </w:r>
      <w:r w:rsidRPr="00121D38">
        <w:rPr>
          <w:rFonts w:ascii="Times New Roman" w:hAnsi="Times New Roman"/>
          <w:i/>
          <w:iCs/>
          <w:sz w:val="24"/>
          <w:szCs w:val="24"/>
        </w:rPr>
        <w:t>kinshi</w:t>
      </w:r>
      <w:r>
        <w:rPr>
          <w:rFonts w:ascii="Times New Roman" w:hAnsi="Times New Roman"/>
          <w:sz w:val="24"/>
          <w:szCs w:val="24"/>
        </w:rPr>
        <w:t xml:space="preserve"> yang berarti larangan dan </w:t>
      </w:r>
      <w:r w:rsidRPr="00121D38">
        <w:rPr>
          <w:rFonts w:ascii="Times New Roman" w:hAnsi="Times New Roman"/>
          <w:i/>
          <w:iCs/>
          <w:sz w:val="24"/>
          <w:szCs w:val="24"/>
        </w:rPr>
        <w:t>dantei</w:t>
      </w:r>
      <w:r>
        <w:rPr>
          <w:rFonts w:ascii="Times New Roman" w:hAnsi="Times New Roman"/>
          <w:sz w:val="24"/>
          <w:szCs w:val="24"/>
        </w:rPr>
        <w:t xml:space="preserve"> yang berarti penentuan.</w:t>
      </w:r>
    </w:p>
    <w:p w14:paraId="1BF45747" w14:textId="33978830" w:rsidR="00DB2940" w:rsidRDefault="00DB2940" w:rsidP="00E40155">
      <w:pPr>
        <w:spacing w:after="0" w:line="240" w:lineRule="auto"/>
        <w:ind w:firstLine="720"/>
        <w:jc w:val="both"/>
        <w:rPr>
          <w:rFonts w:ascii="Times New Roman" w:hAnsi="Times New Roman"/>
          <w:sz w:val="24"/>
          <w:szCs w:val="24"/>
        </w:rPr>
      </w:pPr>
      <w:r w:rsidRPr="00036FC8">
        <w:rPr>
          <w:rFonts w:ascii="Times New Roman" w:hAnsi="Times New Roman"/>
          <w:sz w:val="24"/>
          <w:szCs w:val="24"/>
        </w:rPr>
        <w:t xml:space="preserve">Menurut Nani Surnani dan Jonjon Johana (2017:126) dalam jurnal penelitian berjudul “Eufemisme dalam Bahasa Jepang” menjelaskan bahwa terdapat 7 bentuk eufemisme dalam bahasa Jepang yaitu: 1) Penggantian kosakata, 2) Pelepasan subjek, 3) Kalimat tak langsung, 4) Pertanyaan bentuk </w:t>
      </w:r>
      <w:r>
        <w:rPr>
          <w:rFonts w:ascii="Times New Roman" w:hAnsi="Times New Roman"/>
          <w:sz w:val="24"/>
          <w:szCs w:val="24"/>
        </w:rPr>
        <w:t>negative</w:t>
      </w:r>
      <w:r w:rsidRPr="00036FC8">
        <w:rPr>
          <w:rFonts w:ascii="Times New Roman" w:hAnsi="Times New Roman"/>
          <w:sz w:val="24"/>
          <w:szCs w:val="24"/>
        </w:rPr>
        <w:t>, 5) Konjungsi, 6) Ungkapan khusus, 7) Frasa tertentu.</w:t>
      </w:r>
    </w:p>
    <w:p w14:paraId="7FEE57C4" w14:textId="77777777" w:rsidR="00DB2940" w:rsidRPr="00DB2940" w:rsidRDefault="00DB2940" w:rsidP="00DB2940">
      <w:pPr>
        <w:spacing w:after="0" w:line="240" w:lineRule="auto"/>
        <w:ind w:firstLine="720"/>
        <w:jc w:val="both"/>
        <w:rPr>
          <w:rFonts w:ascii="Times New Roman" w:hAnsi="Times New Roman" w:cs="Times New Roman"/>
          <w:sz w:val="24"/>
          <w:szCs w:val="24"/>
        </w:rPr>
      </w:pPr>
    </w:p>
    <w:p w14:paraId="2CEC9A3A" w14:textId="4E102370" w:rsidR="00DB2940" w:rsidRPr="00DB2940" w:rsidRDefault="00DB2940" w:rsidP="00E40155">
      <w:pPr>
        <w:pStyle w:val="ListParagraph"/>
        <w:numPr>
          <w:ilvl w:val="0"/>
          <w:numId w:val="1"/>
        </w:numPr>
        <w:spacing w:after="0" w:line="240" w:lineRule="auto"/>
        <w:jc w:val="both"/>
        <w:rPr>
          <w:rFonts w:ascii="Times New Roman" w:hAnsi="Times New Roman" w:cs="Times New Roman"/>
          <w:b/>
          <w:bCs/>
          <w:sz w:val="24"/>
          <w:szCs w:val="24"/>
        </w:rPr>
      </w:pPr>
      <w:r w:rsidRPr="00DB2940">
        <w:rPr>
          <w:rFonts w:ascii="Times New Roman" w:hAnsi="Times New Roman" w:cs="Times New Roman"/>
          <w:b/>
          <w:bCs/>
          <w:sz w:val="24"/>
          <w:szCs w:val="24"/>
        </w:rPr>
        <w:t>METODE</w:t>
      </w:r>
    </w:p>
    <w:p w14:paraId="0475A850" w14:textId="4C759303" w:rsidR="00DB2940" w:rsidRDefault="00DB2940" w:rsidP="000D43A1">
      <w:pPr>
        <w:spacing w:after="0" w:line="240" w:lineRule="auto"/>
        <w:ind w:firstLine="360"/>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Penelitian ini menggunakan metode kualitatif dengan mengambil data dari </w:t>
      </w:r>
      <w:r>
        <w:rPr>
          <w:rFonts w:ascii="Times New Roman" w:hAnsi="Times New Roman"/>
          <w:sz w:val="24"/>
          <w:szCs w:val="24"/>
        </w:rPr>
        <w:t xml:space="preserve">film </w:t>
      </w:r>
      <w:r w:rsidRPr="000C181F">
        <w:rPr>
          <w:rFonts w:ascii="Times New Roman" w:hAnsi="Times New Roman"/>
          <w:i/>
          <w:iCs/>
          <w:sz w:val="24"/>
          <w:szCs w:val="24"/>
        </w:rPr>
        <w:t xml:space="preserve">Karigurashi </w:t>
      </w:r>
      <w:r>
        <w:rPr>
          <w:rFonts w:ascii="Times New Roman" w:hAnsi="Times New Roman"/>
          <w:i/>
          <w:iCs/>
          <w:sz w:val="24"/>
          <w:szCs w:val="24"/>
        </w:rPr>
        <w:t>n</w:t>
      </w:r>
      <w:r w:rsidRPr="000C181F">
        <w:rPr>
          <w:rFonts w:ascii="Times New Roman" w:hAnsi="Times New Roman"/>
          <w:i/>
          <w:iCs/>
          <w:sz w:val="24"/>
          <w:szCs w:val="24"/>
        </w:rPr>
        <w:t>o Arietty</w:t>
      </w:r>
      <w:r>
        <w:rPr>
          <w:rFonts w:ascii="Times New Roman" w:eastAsia="Times New Roman" w:hAnsi="Times New Roman"/>
          <w:sz w:val="24"/>
          <w:szCs w:val="24"/>
          <w:lang w:val="en-US"/>
        </w:rPr>
        <w:t>. Penelitian ini dlikakukan pada Desember 2022 hingga Juni 2023. Penelitian ini dilakukan dengan mengumpulkan data dari berbagai macam media studi dan pengamatan dari berbagai macam jurnal dan juga mencari data yang relevan dari berbagai bahan atau media pustaka yang ada.</w:t>
      </w:r>
    </w:p>
    <w:p w14:paraId="618BD5B7" w14:textId="77777777" w:rsidR="000D43A1" w:rsidRPr="00E40155" w:rsidRDefault="000D43A1" w:rsidP="000D43A1">
      <w:pPr>
        <w:spacing w:after="0" w:line="240" w:lineRule="auto"/>
        <w:ind w:firstLine="360"/>
        <w:jc w:val="both"/>
        <w:rPr>
          <w:rFonts w:ascii="Times New Roman" w:eastAsia="Times New Roman" w:hAnsi="Times New Roman"/>
          <w:sz w:val="24"/>
          <w:szCs w:val="24"/>
          <w:lang w:val="en-US"/>
        </w:rPr>
      </w:pPr>
    </w:p>
    <w:p w14:paraId="7FB90E93" w14:textId="78E89A14" w:rsidR="00DB2940" w:rsidRPr="00251E3D" w:rsidRDefault="00DB2940" w:rsidP="00DB2940">
      <w:pPr>
        <w:pStyle w:val="ListParagraph"/>
        <w:numPr>
          <w:ilvl w:val="0"/>
          <w:numId w:val="1"/>
        </w:numPr>
        <w:spacing w:after="0" w:line="240" w:lineRule="auto"/>
        <w:jc w:val="both"/>
        <w:rPr>
          <w:rFonts w:ascii="Times New Roman" w:hAnsi="Times New Roman" w:cs="Times New Roman"/>
          <w:b/>
          <w:bCs/>
          <w:sz w:val="24"/>
          <w:szCs w:val="24"/>
        </w:rPr>
      </w:pPr>
      <w:r w:rsidRPr="00251E3D">
        <w:rPr>
          <w:rFonts w:ascii="Times New Roman" w:hAnsi="Times New Roman" w:cs="Times New Roman"/>
          <w:b/>
          <w:bCs/>
          <w:sz w:val="24"/>
          <w:szCs w:val="24"/>
        </w:rPr>
        <w:t>PEMBAHASAN DAN DISKUSI</w:t>
      </w:r>
    </w:p>
    <w:p w14:paraId="348B7920" w14:textId="30BF3A7B" w:rsidR="00251E3D" w:rsidRPr="00251E3D" w:rsidRDefault="00251E3D" w:rsidP="00251E3D">
      <w:pPr>
        <w:tabs>
          <w:tab w:val="left" w:pos="426"/>
        </w:tabs>
        <w:spacing w:before="120" w:after="120"/>
        <w:jc w:val="both"/>
        <w:rPr>
          <w:rFonts w:ascii="Times New Roman" w:eastAsia="Times New Roman" w:hAnsi="Times New Roman"/>
          <w:sz w:val="24"/>
          <w:szCs w:val="24"/>
          <w:lang w:val="en-US"/>
        </w:rPr>
      </w:pPr>
      <w:r>
        <w:rPr>
          <w:rFonts w:ascii="Times New Roman" w:eastAsia="Times New Roman" w:hAnsi="Times New Roman"/>
          <w:sz w:val="24"/>
          <w:szCs w:val="24"/>
          <w:lang w:val="en-US"/>
        </w:rPr>
        <w:tab/>
      </w:r>
      <w:r w:rsidRPr="00251E3D">
        <w:rPr>
          <w:rFonts w:ascii="Times New Roman" w:eastAsia="Times New Roman" w:hAnsi="Times New Roman"/>
          <w:sz w:val="24"/>
          <w:szCs w:val="24"/>
          <w:lang w:val="en-US"/>
        </w:rPr>
        <w:t xml:space="preserve">Berikut ini disajikan data yang telah dianalisis terhadap eufemisme yang terdapat dalam </w:t>
      </w:r>
      <w:r w:rsidRPr="00251E3D">
        <w:rPr>
          <w:rFonts w:ascii="Times New Roman" w:hAnsi="Times New Roman"/>
          <w:sz w:val="24"/>
          <w:szCs w:val="24"/>
        </w:rPr>
        <w:t xml:space="preserve">film </w:t>
      </w:r>
      <w:r w:rsidRPr="00251E3D">
        <w:rPr>
          <w:rFonts w:ascii="Times New Roman" w:hAnsi="Times New Roman"/>
          <w:i/>
          <w:iCs/>
          <w:sz w:val="24"/>
          <w:szCs w:val="24"/>
        </w:rPr>
        <w:t>"Karigurashi no Arietty</w:t>
      </w:r>
      <w:r w:rsidRPr="00251E3D">
        <w:rPr>
          <w:rFonts w:ascii="Times New Roman" w:hAnsi="Times New Roman"/>
          <w:i/>
          <w:iCs/>
          <w:sz w:val="24"/>
          <w:szCs w:val="24"/>
          <w:lang w:val="en-US"/>
        </w:rPr>
        <w:t>”</w:t>
      </w:r>
      <w:r w:rsidRPr="00251E3D">
        <w:rPr>
          <w:rFonts w:ascii="Times New Roman" w:eastAsia="Times New Roman" w:hAnsi="Times New Roman"/>
          <w:sz w:val="24"/>
          <w:szCs w:val="24"/>
          <w:lang w:val="en-US"/>
        </w:rPr>
        <w:t>.</w:t>
      </w:r>
    </w:p>
    <w:p w14:paraId="1FFBAA47" w14:textId="7CE7921B" w:rsidR="00251E3D" w:rsidRPr="00251E3D" w:rsidRDefault="00251E3D" w:rsidP="000D43A1">
      <w:pPr>
        <w:pStyle w:val="Caption"/>
        <w:keepNext/>
        <w:spacing w:after="0"/>
        <w:jc w:val="center"/>
        <w:rPr>
          <w:rFonts w:ascii="Times New Roman" w:hAnsi="Times New Roman" w:cs="Times New Roman"/>
          <w:i w:val="0"/>
          <w:iCs w:val="0"/>
          <w:color w:val="auto"/>
          <w:sz w:val="22"/>
          <w:szCs w:val="22"/>
        </w:rPr>
      </w:pPr>
      <w:r w:rsidRPr="00251E3D">
        <w:rPr>
          <w:rFonts w:ascii="Times New Roman" w:hAnsi="Times New Roman" w:cs="Times New Roman"/>
          <w:i w:val="0"/>
          <w:iCs w:val="0"/>
          <w:color w:val="auto"/>
          <w:sz w:val="22"/>
          <w:szCs w:val="22"/>
        </w:rPr>
        <w:t xml:space="preserve">Tabel </w:t>
      </w:r>
      <w:r w:rsidRPr="00251E3D">
        <w:rPr>
          <w:rFonts w:ascii="Times New Roman" w:hAnsi="Times New Roman" w:cs="Times New Roman"/>
          <w:i w:val="0"/>
          <w:iCs w:val="0"/>
          <w:color w:val="auto"/>
          <w:sz w:val="22"/>
          <w:szCs w:val="22"/>
        </w:rPr>
        <w:fldChar w:fldCharType="begin"/>
      </w:r>
      <w:r w:rsidRPr="00251E3D">
        <w:rPr>
          <w:rFonts w:ascii="Times New Roman" w:hAnsi="Times New Roman" w:cs="Times New Roman"/>
          <w:i w:val="0"/>
          <w:iCs w:val="0"/>
          <w:color w:val="auto"/>
          <w:sz w:val="22"/>
          <w:szCs w:val="22"/>
        </w:rPr>
        <w:instrText xml:space="preserve"> SEQ Table \* ARABIC </w:instrText>
      </w:r>
      <w:r w:rsidRPr="00251E3D">
        <w:rPr>
          <w:rFonts w:ascii="Times New Roman" w:hAnsi="Times New Roman" w:cs="Times New Roman"/>
          <w:i w:val="0"/>
          <w:iCs w:val="0"/>
          <w:color w:val="auto"/>
          <w:sz w:val="22"/>
          <w:szCs w:val="22"/>
        </w:rPr>
        <w:fldChar w:fldCharType="separate"/>
      </w:r>
      <w:r w:rsidR="0010689E">
        <w:rPr>
          <w:rFonts w:ascii="Times New Roman" w:hAnsi="Times New Roman" w:cs="Times New Roman"/>
          <w:i w:val="0"/>
          <w:iCs w:val="0"/>
          <w:noProof/>
          <w:color w:val="auto"/>
          <w:sz w:val="22"/>
          <w:szCs w:val="22"/>
        </w:rPr>
        <w:t>1</w:t>
      </w:r>
      <w:r w:rsidRPr="00251E3D">
        <w:rPr>
          <w:rFonts w:ascii="Times New Roman" w:hAnsi="Times New Roman" w:cs="Times New Roman"/>
          <w:i w:val="0"/>
          <w:iCs w:val="0"/>
          <w:color w:val="auto"/>
          <w:sz w:val="22"/>
          <w:szCs w:val="22"/>
        </w:rPr>
        <w:fldChar w:fldCharType="end"/>
      </w:r>
      <w:r w:rsidRPr="00251E3D">
        <w:rPr>
          <w:rFonts w:ascii="Times New Roman" w:hAnsi="Times New Roman" w:cs="Times New Roman"/>
          <w:i w:val="0"/>
          <w:iCs w:val="0"/>
          <w:noProof/>
          <w:color w:val="auto"/>
          <w:sz w:val="22"/>
          <w:szCs w:val="22"/>
          <w:lang w:val="en-US"/>
        </w:rPr>
        <w:t xml:space="preserve"> Data Eufemisme</w:t>
      </w:r>
    </w:p>
    <w:tbl>
      <w:tblPr>
        <w:tblStyle w:val="TableGrid"/>
        <w:tblW w:w="0" w:type="auto"/>
        <w:tblLayout w:type="fixed"/>
        <w:tblLook w:val="04A0" w:firstRow="1" w:lastRow="0" w:firstColumn="1" w:lastColumn="0" w:noHBand="0" w:noVBand="1"/>
      </w:tblPr>
      <w:tblGrid>
        <w:gridCol w:w="562"/>
        <w:gridCol w:w="1276"/>
        <w:gridCol w:w="3969"/>
        <w:gridCol w:w="3209"/>
      </w:tblGrid>
      <w:tr w:rsidR="00251E3D" w:rsidRPr="00251E3D" w14:paraId="5FAE65C2" w14:textId="77777777" w:rsidTr="00251E3D">
        <w:tc>
          <w:tcPr>
            <w:tcW w:w="562" w:type="dxa"/>
            <w:vMerge w:val="restart"/>
            <w:vAlign w:val="center"/>
          </w:tcPr>
          <w:p w14:paraId="25860310"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No</w:t>
            </w:r>
          </w:p>
        </w:tc>
        <w:tc>
          <w:tcPr>
            <w:tcW w:w="1276" w:type="dxa"/>
            <w:vMerge w:val="restart"/>
            <w:vAlign w:val="center"/>
          </w:tcPr>
          <w:p w14:paraId="2130353C"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Fungsi</w:t>
            </w:r>
          </w:p>
        </w:tc>
        <w:tc>
          <w:tcPr>
            <w:tcW w:w="7178" w:type="dxa"/>
            <w:gridSpan w:val="2"/>
            <w:vAlign w:val="center"/>
          </w:tcPr>
          <w:p w14:paraId="51771005"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Data</w:t>
            </w:r>
          </w:p>
        </w:tc>
      </w:tr>
      <w:tr w:rsidR="00251E3D" w:rsidRPr="00251E3D" w14:paraId="4AD58E67" w14:textId="77777777" w:rsidTr="00251E3D">
        <w:tc>
          <w:tcPr>
            <w:tcW w:w="562" w:type="dxa"/>
            <w:vMerge/>
            <w:vAlign w:val="center"/>
          </w:tcPr>
          <w:p w14:paraId="4082AA6E" w14:textId="77777777" w:rsidR="00251E3D" w:rsidRPr="00251E3D" w:rsidRDefault="00251E3D" w:rsidP="000D43A1">
            <w:pPr>
              <w:tabs>
                <w:tab w:val="left" w:pos="426"/>
              </w:tabs>
              <w:ind w:left="0"/>
              <w:jc w:val="center"/>
              <w:rPr>
                <w:rFonts w:ascii="Times New Roman" w:hAnsi="Times New Roman"/>
              </w:rPr>
            </w:pPr>
          </w:p>
        </w:tc>
        <w:tc>
          <w:tcPr>
            <w:tcW w:w="1276" w:type="dxa"/>
            <w:vMerge/>
            <w:vAlign w:val="center"/>
          </w:tcPr>
          <w:p w14:paraId="6FD10777" w14:textId="77777777" w:rsidR="00251E3D" w:rsidRPr="00251E3D" w:rsidRDefault="00251E3D" w:rsidP="000D43A1">
            <w:pPr>
              <w:tabs>
                <w:tab w:val="left" w:pos="426"/>
              </w:tabs>
              <w:jc w:val="center"/>
              <w:rPr>
                <w:rFonts w:ascii="Times New Roman" w:hAnsi="Times New Roman"/>
              </w:rPr>
            </w:pPr>
          </w:p>
        </w:tc>
        <w:tc>
          <w:tcPr>
            <w:tcW w:w="3969" w:type="dxa"/>
            <w:vAlign w:val="center"/>
          </w:tcPr>
          <w:p w14:paraId="41184156"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Eufemisme</w:t>
            </w:r>
          </w:p>
        </w:tc>
        <w:tc>
          <w:tcPr>
            <w:tcW w:w="3209" w:type="dxa"/>
            <w:vAlign w:val="center"/>
          </w:tcPr>
          <w:p w14:paraId="5A8F69AA"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Bentuk Normal</w:t>
            </w:r>
          </w:p>
        </w:tc>
      </w:tr>
      <w:tr w:rsidR="00251E3D" w:rsidRPr="00251E3D" w14:paraId="365B1A37" w14:textId="77777777" w:rsidTr="00251E3D">
        <w:tc>
          <w:tcPr>
            <w:tcW w:w="562" w:type="dxa"/>
            <w:vAlign w:val="center"/>
          </w:tcPr>
          <w:p w14:paraId="7DC4D19E"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1.</w:t>
            </w:r>
          </w:p>
        </w:tc>
        <w:tc>
          <w:tcPr>
            <w:tcW w:w="1276" w:type="dxa"/>
            <w:vAlign w:val="center"/>
          </w:tcPr>
          <w:p w14:paraId="02AA9031" w14:textId="77777777" w:rsidR="00251E3D" w:rsidRPr="00251E3D" w:rsidRDefault="00251E3D" w:rsidP="000D43A1">
            <w:pPr>
              <w:ind w:left="0"/>
              <w:jc w:val="center"/>
              <w:rPr>
                <w:rFonts w:ascii="Times New Roman" w:hAnsi="Times New Roman"/>
              </w:rPr>
            </w:pPr>
            <w:r w:rsidRPr="00251E3D">
              <w:rPr>
                <w:rFonts w:ascii="Times New Roman" w:hAnsi="Times New Roman"/>
              </w:rPr>
              <w:t>命令</w:t>
            </w:r>
          </w:p>
          <w:p w14:paraId="646A4997" w14:textId="77777777" w:rsidR="00251E3D" w:rsidRPr="00251E3D" w:rsidRDefault="00251E3D" w:rsidP="000D43A1">
            <w:pPr>
              <w:ind w:left="0"/>
              <w:jc w:val="center"/>
              <w:rPr>
                <w:rFonts w:ascii="Times New Roman" w:hAnsi="Times New Roman"/>
              </w:rPr>
            </w:pPr>
            <w:r w:rsidRPr="00251E3D">
              <w:rPr>
                <w:rFonts w:ascii="Times New Roman" w:hAnsi="Times New Roman"/>
              </w:rPr>
              <w:t>MEIREI</w:t>
            </w:r>
          </w:p>
        </w:tc>
        <w:tc>
          <w:tcPr>
            <w:tcW w:w="3969" w:type="dxa"/>
          </w:tcPr>
          <w:p w14:paraId="5C9622FD" w14:textId="77777777" w:rsidR="00251E3D" w:rsidRPr="00251E3D" w:rsidRDefault="00251E3D" w:rsidP="000D43A1">
            <w:pPr>
              <w:ind w:left="0"/>
              <w:rPr>
                <w:rFonts w:ascii="Times New Roman" w:hAnsi="Times New Roman"/>
                <w:lang w:eastAsia="ja-JP"/>
              </w:rPr>
            </w:pPr>
            <w:r w:rsidRPr="00251E3D">
              <w:rPr>
                <w:rFonts w:ascii="Times New Roman" w:hAnsi="Times New Roman"/>
                <w:lang w:eastAsia="ja-JP"/>
              </w:rPr>
              <w:t>ちょっとは片づけたら？</w:t>
            </w:r>
          </w:p>
          <w:p w14:paraId="06C91B6E" w14:textId="77777777" w:rsidR="00251E3D" w:rsidRPr="00251E3D" w:rsidRDefault="00251E3D" w:rsidP="000D43A1">
            <w:pPr>
              <w:tabs>
                <w:tab w:val="left" w:pos="426"/>
              </w:tabs>
              <w:ind w:left="0"/>
              <w:jc w:val="left"/>
              <w:rPr>
                <w:rFonts w:ascii="Times New Roman" w:hAnsi="Times New Roman"/>
              </w:rPr>
            </w:pPr>
            <w:r w:rsidRPr="00251E3D">
              <w:rPr>
                <w:rFonts w:ascii="Times New Roman" w:hAnsi="Times New Roman"/>
              </w:rPr>
              <w:t>“Bagaimana kalau kamu rapihkan sedikit?”</w:t>
            </w:r>
          </w:p>
        </w:tc>
        <w:tc>
          <w:tcPr>
            <w:tcW w:w="3209" w:type="dxa"/>
          </w:tcPr>
          <w:p w14:paraId="6C2E046E" w14:textId="77777777" w:rsidR="00251E3D" w:rsidRPr="00251E3D" w:rsidRDefault="00251E3D" w:rsidP="000D43A1">
            <w:pPr>
              <w:ind w:left="0"/>
              <w:rPr>
                <w:rFonts w:ascii="Times New Roman" w:hAnsi="Times New Roman"/>
              </w:rPr>
            </w:pPr>
            <w:r w:rsidRPr="00251E3D">
              <w:rPr>
                <w:rFonts w:ascii="Times New Roman" w:hAnsi="Times New Roman"/>
              </w:rPr>
              <w:t>片づけてください。</w:t>
            </w:r>
          </w:p>
          <w:p w14:paraId="3C6CD604" w14:textId="77777777" w:rsidR="00251E3D" w:rsidRPr="00251E3D" w:rsidRDefault="00251E3D" w:rsidP="000D43A1">
            <w:pPr>
              <w:tabs>
                <w:tab w:val="left" w:pos="426"/>
              </w:tabs>
              <w:ind w:left="0"/>
              <w:jc w:val="left"/>
              <w:rPr>
                <w:rFonts w:ascii="Times New Roman" w:hAnsi="Times New Roman"/>
              </w:rPr>
            </w:pPr>
            <w:r w:rsidRPr="00251E3D">
              <w:rPr>
                <w:rFonts w:ascii="Times New Roman" w:hAnsi="Times New Roman"/>
              </w:rPr>
              <w:t>“Tolong dirapihkan.”</w:t>
            </w:r>
          </w:p>
        </w:tc>
      </w:tr>
      <w:tr w:rsidR="00251E3D" w:rsidRPr="00251E3D" w14:paraId="774A92DC" w14:textId="77777777" w:rsidTr="00251E3D">
        <w:tc>
          <w:tcPr>
            <w:tcW w:w="562" w:type="dxa"/>
            <w:vAlign w:val="center"/>
          </w:tcPr>
          <w:p w14:paraId="600983C0"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2.</w:t>
            </w:r>
          </w:p>
        </w:tc>
        <w:tc>
          <w:tcPr>
            <w:tcW w:w="1276" w:type="dxa"/>
            <w:vAlign w:val="center"/>
          </w:tcPr>
          <w:p w14:paraId="6810396F" w14:textId="77777777" w:rsidR="00251E3D" w:rsidRPr="00251E3D" w:rsidRDefault="00251E3D" w:rsidP="000D43A1">
            <w:pPr>
              <w:ind w:left="0"/>
              <w:jc w:val="center"/>
              <w:rPr>
                <w:rFonts w:ascii="Times New Roman" w:hAnsi="Times New Roman"/>
              </w:rPr>
            </w:pPr>
            <w:r w:rsidRPr="00251E3D">
              <w:rPr>
                <w:rFonts w:ascii="Times New Roman" w:hAnsi="Times New Roman"/>
              </w:rPr>
              <w:t>断定</w:t>
            </w:r>
          </w:p>
          <w:p w14:paraId="51784B9D"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DANTEI</w:t>
            </w:r>
          </w:p>
        </w:tc>
        <w:tc>
          <w:tcPr>
            <w:tcW w:w="3969" w:type="dxa"/>
          </w:tcPr>
          <w:p w14:paraId="0EF99C48" w14:textId="77777777" w:rsidR="00251E3D" w:rsidRPr="00251E3D" w:rsidRDefault="00251E3D" w:rsidP="000D43A1">
            <w:pPr>
              <w:ind w:left="0"/>
              <w:rPr>
                <w:rFonts w:ascii="Times New Roman" w:hAnsi="Times New Roman"/>
                <w:lang w:eastAsia="ja-JP"/>
              </w:rPr>
            </w:pPr>
            <w:r w:rsidRPr="00251E3D">
              <w:rPr>
                <w:rFonts w:ascii="Times New Roman" w:hAnsi="Times New Roman"/>
                <w:lang w:eastAsia="ja-JP"/>
              </w:rPr>
              <w:t>その色はやめた方がいいんじゃない？</w:t>
            </w:r>
          </w:p>
          <w:p w14:paraId="18ED2C42" w14:textId="77777777" w:rsidR="00251E3D" w:rsidRPr="00251E3D" w:rsidRDefault="00251E3D" w:rsidP="000D43A1">
            <w:pPr>
              <w:tabs>
                <w:tab w:val="left" w:pos="426"/>
              </w:tabs>
              <w:ind w:left="0"/>
              <w:jc w:val="left"/>
              <w:rPr>
                <w:rFonts w:ascii="Times New Roman" w:hAnsi="Times New Roman"/>
              </w:rPr>
            </w:pPr>
            <w:r w:rsidRPr="00251E3D">
              <w:rPr>
                <w:rFonts w:ascii="Times New Roman" w:hAnsi="Times New Roman"/>
                <w:lang w:val="id-ID"/>
              </w:rPr>
              <w:t>“Bukankah sebaiknya tidak menggunakan warna itu?”</w:t>
            </w:r>
          </w:p>
        </w:tc>
        <w:tc>
          <w:tcPr>
            <w:tcW w:w="3209" w:type="dxa"/>
          </w:tcPr>
          <w:p w14:paraId="5DC798FF" w14:textId="77777777" w:rsidR="00251E3D" w:rsidRPr="00251E3D" w:rsidRDefault="00251E3D" w:rsidP="000D43A1">
            <w:pPr>
              <w:ind w:left="0"/>
              <w:rPr>
                <w:rFonts w:ascii="Times New Roman" w:hAnsi="Times New Roman"/>
              </w:rPr>
            </w:pPr>
            <w:r w:rsidRPr="00251E3D">
              <w:rPr>
                <w:rFonts w:ascii="Times New Roman" w:hAnsi="Times New Roman"/>
              </w:rPr>
              <w:t>その色はだめです。</w:t>
            </w:r>
          </w:p>
          <w:p w14:paraId="4D45513E" w14:textId="77777777" w:rsidR="00251E3D" w:rsidRPr="00251E3D" w:rsidRDefault="00251E3D" w:rsidP="000D43A1">
            <w:pPr>
              <w:tabs>
                <w:tab w:val="left" w:pos="426"/>
              </w:tabs>
              <w:ind w:left="0"/>
              <w:jc w:val="left"/>
              <w:rPr>
                <w:rFonts w:ascii="Times New Roman" w:hAnsi="Times New Roman"/>
              </w:rPr>
            </w:pPr>
            <w:r w:rsidRPr="00251E3D">
              <w:rPr>
                <w:rFonts w:ascii="Times New Roman" w:hAnsi="Times New Roman"/>
              </w:rPr>
              <w:t>“Jangan menggunakan warna  itu.”</w:t>
            </w:r>
          </w:p>
        </w:tc>
      </w:tr>
      <w:tr w:rsidR="00251E3D" w:rsidRPr="00251E3D" w14:paraId="01DA39D5" w14:textId="77777777" w:rsidTr="00251E3D">
        <w:tc>
          <w:tcPr>
            <w:tcW w:w="562" w:type="dxa"/>
            <w:vAlign w:val="center"/>
          </w:tcPr>
          <w:p w14:paraId="02F0EBE0"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3.</w:t>
            </w:r>
          </w:p>
        </w:tc>
        <w:tc>
          <w:tcPr>
            <w:tcW w:w="1276" w:type="dxa"/>
            <w:vAlign w:val="center"/>
          </w:tcPr>
          <w:p w14:paraId="6F959DDB" w14:textId="77777777" w:rsidR="00251E3D" w:rsidRPr="00251E3D" w:rsidRDefault="00251E3D" w:rsidP="000D43A1">
            <w:pPr>
              <w:ind w:left="0"/>
              <w:jc w:val="center"/>
              <w:rPr>
                <w:rFonts w:ascii="Times New Roman" w:hAnsi="Times New Roman"/>
              </w:rPr>
            </w:pPr>
            <w:r w:rsidRPr="00251E3D">
              <w:rPr>
                <w:rFonts w:ascii="Times New Roman" w:hAnsi="Times New Roman"/>
              </w:rPr>
              <w:t>依頼</w:t>
            </w:r>
          </w:p>
          <w:p w14:paraId="59D5BE37"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IRAI</w:t>
            </w:r>
          </w:p>
        </w:tc>
        <w:tc>
          <w:tcPr>
            <w:tcW w:w="3969" w:type="dxa"/>
          </w:tcPr>
          <w:p w14:paraId="77EF24DC" w14:textId="77777777" w:rsidR="00251E3D" w:rsidRPr="00251E3D" w:rsidRDefault="00251E3D" w:rsidP="000D43A1">
            <w:pPr>
              <w:ind w:left="0"/>
              <w:rPr>
                <w:rFonts w:ascii="Times New Roman" w:hAnsi="Times New Roman"/>
                <w:lang w:eastAsia="ja-JP"/>
              </w:rPr>
            </w:pPr>
            <w:r w:rsidRPr="00251E3D">
              <w:rPr>
                <w:rFonts w:ascii="Times New Roman" w:hAnsi="Times New Roman"/>
                <w:lang w:eastAsia="ja-JP"/>
              </w:rPr>
              <w:t>もしも角砂糖があったら、シソのジュウスが作れるし、お茶に入れるとおいしいの。</w:t>
            </w:r>
          </w:p>
          <w:p w14:paraId="2C6606CE" w14:textId="77777777" w:rsidR="00251E3D" w:rsidRPr="00251E3D" w:rsidRDefault="00251E3D" w:rsidP="000D43A1">
            <w:pPr>
              <w:tabs>
                <w:tab w:val="left" w:pos="426"/>
              </w:tabs>
              <w:ind w:left="0"/>
              <w:jc w:val="left"/>
              <w:rPr>
                <w:rFonts w:ascii="Times New Roman" w:hAnsi="Times New Roman"/>
              </w:rPr>
            </w:pPr>
            <w:r w:rsidRPr="00251E3D">
              <w:rPr>
                <w:rFonts w:ascii="Times New Roman" w:hAnsi="Times New Roman"/>
              </w:rPr>
              <w:t>”Jika ada gula batu, kita bisa membuat jus perilla dan juga enak untuk dijadikan teh”</w:t>
            </w:r>
          </w:p>
        </w:tc>
        <w:tc>
          <w:tcPr>
            <w:tcW w:w="3209" w:type="dxa"/>
          </w:tcPr>
          <w:p w14:paraId="611FE27A" w14:textId="77777777" w:rsidR="00251E3D" w:rsidRPr="00251E3D" w:rsidRDefault="00251E3D" w:rsidP="000D43A1">
            <w:pPr>
              <w:ind w:left="0"/>
              <w:rPr>
                <w:rFonts w:ascii="Times New Roman" w:hAnsi="Times New Roman"/>
                <w:lang w:eastAsia="ja-JP"/>
              </w:rPr>
            </w:pPr>
            <w:r w:rsidRPr="00251E3D">
              <w:rPr>
                <w:rFonts w:ascii="Times New Roman" w:hAnsi="Times New Roman"/>
                <w:lang w:eastAsia="ja-JP"/>
              </w:rPr>
              <w:t>角砂糖を持ち帰ってください</w:t>
            </w:r>
          </w:p>
          <w:p w14:paraId="1F4053C4" w14:textId="77777777" w:rsidR="00251E3D" w:rsidRPr="00251E3D" w:rsidRDefault="00251E3D" w:rsidP="000D43A1">
            <w:pPr>
              <w:tabs>
                <w:tab w:val="left" w:pos="426"/>
              </w:tabs>
              <w:ind w:left="0"/>
              <w:jc w:val="left"/>
              <w:rPr>
                <w:rFonts w:ascii="Times New Roman" w:hAnsi="Times New Roman"/>
              </w:rPr>
            </w:pPr>
            <w:r w:rsidRPr="00251E3D">
              <w:rPr>
                <w:rFonts w:ascii="Times New Roman" w:hAnsi="Times New Roman"/>
              </w:rPr>
              <w:t>“Tolong bawa pulang gula batu.”</w:t>
            </w:r>
          </w:p>
        </w:tc>
      </w:tr>
      <w:tr w:rsidR="00251E3D" w:rsidRPr="00251E3D" w14:paraId="5BCDE2BA" w14:textId="77777777" w:rsidTr="00251E3D">
        <w:tc>
          <w:tcPr>
            <w:tcW w:w="562" w:type="dxa"/>
            <w:vAlign w:val="center"/>
          </w:tcPr>
          <w:p w14:paraId="2BE959A0"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4.</w:t>
            </w:r>
          </w:p>
        </w:tc>
        <w:tc>
          <w:tcPr>
            <w:tcW w:w="1276" w:type="dxa"/>
            <w:vAlign w:val="center"/>
          </w:tcPr>
          <w:p w14:paraId="32202047" w14:textId="77777777" w:rsidR="00251E3D" w:rsidRPr="00251E3D" w:rsidRDefault="00251E3D" w:rsidP="000D43A1">
            <w:pPr>
              <w:ind w:left="0"/>
              <w:jc w:val="center"/>
              <w:rPr>
                <w:rFonts w:ascii="Times New Roman" w:hAnsi="Times New Roman"/>
              </w:rPr>
            </w:pPr>
            <w:r w:rsidRPr="00251E3D">
              <w:rPr>
                <w:rFonts w:ascii="Times New Roman" w:hAnsi="Times New Roman"/>
              </w:rPr>
              <w:t>禁止</w:t>
            </w:r>
          </w:p>
          <w:p w14:paraId="15830369"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KINSHI</w:t>
            </w:r>
          </w:p>
        </w:tc>
        <w:tc>
          <w:tcPr>
            <w:tcW w:w="3969" w:type="dxa"/>
          </w:tcPr>
          <w:p w14:paraId="5E268EC9" w14:textId="77777777" w:rsidR="00251E3D" w:rsidRPr="00251E3D" w:rsidRDefault="00251E3D" w:rsidP="000D43A1">
            <w:pPr>
              <w:ind w:left="0"/>
              <w:rPr>
                <w:rFonts w:ascii="Times New Roman" w:hAnsi="Times New Roman"/>
                <w:lang w:eastAsia="ja-JP"/>
              </w:rPr>
            </w:pPr>
            <w:r w:rsidRPr="00251E3D">
              <w:rPr>
                <w:rFonts w:ascii="Times New Roman" w:hAnsi="Times New Roman"/>
                <w:lang w:eastAsia="ja-JP"/>
              </w:rPr>
              <w:t>決して手を出してはいけないよ</w:t>
            </w:r>
          </w:p>
          <w:p w14:paraId="0840A557" w14:textId="77777777" w:rsidR="00251E3D" w:rsidRPr="00251E3D" w:rsidRDefault="00251E3D" w:rsidP="000D43A1">
            <w:pPr>
              <w:tabs>
                <w:tab w:val="left" w:pos="426"/>
              </w:tabs>
              <w:ind w:left="0"/>
              <w:jc w:val="left"/>
              <w:rPr>
                <w:rFonts w:ascii="Times New Roman" w:hAnsi="Times New Roman"/>
              </w:rPr>
            </w:pPr>
            <w:r w:rsidRPr="00251E3D">
              <w:rPr>
                <w:rFonts w:ascii="Times New Roman" w:hAnsi="Times New Roman"/>
              </w:rPr>
              <w:t>“Kau sama sekali tidak boleh menyentuh itu.”</w:t>
            </w:r>
          </w:p>
        </w:tc>
        <w:tc>
          <w:tcPr>
            <w:tcW w:w="3209" w:type="dxa"/>
          </w:tcPr>
          <w:p w14:paraId="3313B8CC" w14:textId="77777777" w:rsidR="00251E3D" w:rsidRPr="00251E3D" w:rsidRDefault="00251E3D" w:rsidP="000D43A1">
            <w:pPr>
              <w:ind w:left="0"/>
              <w:rPr>
                <w:rFonts w:ascii="Times New Roman" w:hAnsi="Times New Roman"/>
              </w:rPr>
            </w:pPr>
            <w:r w:rsidRPr="00251E3D">
              <w:rPr>
                <w:rFonts w:ascii="Times New Roman" w:hAnsi="Times New Roman"/>
              </w:rPr>
              <w:t>決してさわらないで</w:t>
            </w:r>
          </w:p>
          <w:p w14:paraId="16A53ACF" w14:textId="77777777" w:rsidR="00251E3D" w:rsidRPr="00251E3D" w:rsidRDefault="00251E3D" w:rsidP="000D43A1">
            <w:pPr>
              <w:tabs>
                <w:tab w:val="left" w:pos="426"/>
              </w:tabs>
              <w:ind w:left="0"/>
              <w:jc w:val="left"/>
              <w:rPr>
                <w:rFonts w:ascii="Times New Roman" w:hAnsi="Times New Roman"/>
              </w:rPr>
            </w:pPr>
            <w:r w:rsidRPr="00251E3D">
              <w:rPr>
                <w:rFonts w:ascii="Times New Roman" w:hAnsi="Times New Roman"/>
              </w:rPr>
              <w:t>“Jangan sekali-kali disentuh”</w:t>
            </w:r>
          </w:p>
        </w:tc>
      </w:tr>
      <w:tr w:rsidR="00251E3D" w:rsidRPr="00251E3D" w14:paraId="43201812" w14:textId="77777777" w:rsidTr="00251E3D">
        <w:tc>
          <w:tcPr>
            <w:tcW w:w="562" w:type="dxa"/>
            <w:vAlign w:val="center"/>
          </w:tcPr>
          <w:p w14:paraId="047FD703"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5.</w:t>
            </w:r>
          </w:p>
        </w:tc>
        <w:tc>
          <w:tcPr>
            <w:tcW w:w="1276" w:type="dxa"/>
            <w:vAlign w:val="center"/>
          </w:tcPr>
          <w:p w14:paraId="37682E9C" w14:textId="77777777" w:rsidR="00251E3D" w:rsidRPr="00251E3D" w:rsidRDefault="00251E3D" w:rsidP="000D43A1">
            <w:pPr>
              <w:ind w:left="0"/>
              <w:jc w:val="center"/>
              <w:rPr>
                <w:rFonts w:ascii="Times New Roman" w:hAnsi="Times New Roman"/>
              </w:rPr>
            </w:pPr>
            <w:r w:rsidRPr="00251E3D">
              <w:rPr>
                <w:rFonts w:ascii="Times New Roman" w:hAnsi="Times New Roman"/>
              </w:rPr>
              <w:t>依頼</w:t>
            </w:r>
          </w:p>
          <w:p w14:paraId="32D0EA11"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IRAI</w:t>
            </w:r>
          </w:p>
        </w:tc>
        <w:tc>
          <w:tcPr>
            <w:tcW w:w="3969" w:type="dxa"/>
          </w:tcPr>
          <w:p w14:paraId="13B06E63" w14:textId="77777777" w:rsidR="00251E3D" w:rsidRPr="00251E3D" w:rsidRDefault="00251E3D" w:rsidP="000D43A1">
            <w:pPr>
              <w:ind w:left="0"/>
              <w:rPr>
                <w:rFonts w:ascii="Times New Roman" w:eastAsia="Yu Mincho" w:hAnsi="Times New Roman"/>
                <w:lang w:eastAsia="ja-JP"/>
              </w:rPr>
            </w:pPr>
            <w:r w:rsidRPr="00251E3D">
              <w:rPr>
                <w:rFonts w:ascii="Times New Roman" w:eastAsia="Yu Mincho" w:hAnsi="Times New Roman"/>
                <w:lang w:eastAsia="ja-JP"/>
              </w:rPr>
              <w:t>姿を見せてくれないかな</w:t>
            </w:r>
          </w:p>
          <w:p w14:paraId="72878821" w14:textId="77777777" w:rsidR="00251E3D" w:rsidRPr="00251E3D" w:rsidRDefault="00251E3D" w:rsidP="000D43A1">
            <w:pPr>
              <w:tabs>
                <w:tab w:val="left" w:pos="426"/>
              </w:tabs>
              <w:ind w:left="0"/>
              <w:jc w:val="left"/>
              <w:rPr>
                <w:rFonts w:ascii="Times New Roman" w:hAnsi="Times New Roman"/>
              </w:rPr>
            </w:pPr>
            <w:r w:rsidRPr="00251E3D">
              <w:rPr>
                <w:rFonts w:ascii="Times New Roman" w:hAnsi="Times New Roman"/>
              </w:rPr>
              <w:t>“</w:t>
            </w:r>
            <w:r w:rsidRPr="00251E3D">
              <w:rPr>
                <w:rFonts w:ascii="Times New Roman" w:eastAsia="Yu Mincho" w:hAnsi="Times New Roman"/>
              </w:rPr>
              <w:t>Maukah kamu menampakan wujudmu”</w:t>
            </w:r>
          </w:p>
        </w:tc>
        <w:tc>
          <w:tcPr>
            <w:tcW w:w="3209" w:type="dxa"/>
          </w:tcPr>
          <w:p w14:paraId="547E54B8" w14:textId="77777777" w:rsidR="00251E3D" w:rsidRPr="00251E3D" w:rsidRDefault="00251E3D" w:rsidP="000D43A1">
            <w:pPr>
              <w:ind w:left="0"/>
              <w:rPr>
                <w:rFonts w:ascii="Times New Roman" w:eastAsia="Yu Mincho" w:hAnsi="Times New Roman"/>
              </w:rPr>
            </w:pPr>
            <w:r w:rsidRPr="00251E3D">
              <w:rPr>
                <w:rFonts w:ascii="Times New Roman" w:eastAsia="Yu Mincho" w:hAnsi="Times New Roman"/>
              </w:rPr>
              <w:t>姿を見せてください</w:t>
            </w:r>
          </w:p>
          <w:p w14:paraId="0D850511" w14:textId="77777777" w:rsidR="00251E3D" w:rsidRPr="00251E3D" w:rsidRDefault="00251E3D" w:rsidP="000D43A1">
            <w:pPr>
              <w:tabs>
                <w:tab w:val="left" w:pos="426"/>
              </w:tabs>
              <w:ind w:left="0"/>
              <w:jc w:val="left"/>
              <w:rPr>
                <w:rFonts w:ascii="Times New Roman" w:hAnsi="Times New Roman"/>
              </w:rPr>
            </w:pPr>
            <w:r w:rsidRPr="00251E3D">
              <w:rPr>
                <w:rFonts w:ascii="Times New Roman" w:hAnsi="Times New Roman"/>
              </w:rPr>
              <w:t>“Tolong perlihatkan dirimu”</w:t>
            </w:r>
          </w:p>
        </w:tc>
      </w:tr>
      <w:tr w:rsidR="00251E3D" w:rsidRPr="00251E3D" w14:paraId="10846D55" w14:textId="77777777" w:rsidTr="00251E3D">
        <w:tc>
          <w:tcPr>
            <w:tcW w:w="562" w:type="dxa"/>
            <w:vAlign w:val="center"/>
          </w:tcPr>
          <w:p w14:paraId="41483B89"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6.</w:t>
            </w:r>
          </w:p>
        </w:tc>
        <w:tc>
          <w:tcPr>
            <w:tcW w:w="1276" w:type="dxa"/>
            <w:vAlign w:val="center"/>
          </w:tcPr>
          <w:p w14:paraId="0B20DE2D" w14:textId="77777777" w:rsidR="00251E3D" w:rsidRPr="00251E3D" w:rsidRDefault="00251E3D" w:rsidP="000D43A1">
            <w:pPr>
              <w:ind w:left="0"/>
              <w:jc w:val="center"/>
              <w:rPr>
                <w:rFonts w:ascii="Times New Roman" w:hAnsi="Times New Roman"/>
              </w:rPr>
            </w:pPr>
            <w:r w:rsidRPr="00251E3D">
              <w:rPr>
                <w:rFonts w:ascii="Times New Roman" w:hAnsi="Times New Roman"/>
              </w:rPr>
              <w:t>断定</w:t>
            </w:r>
          </w:p>
          <w:p w14:paraId="06F80AF1"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DANTEI</w:t>
            </w:r>
          </w:p>
        </w:tc>
        <w:tc>
          <w:tcPr>
            <w:tcW w:w="3969" w:type="dxa"/>
          </w:tcPr>
          <w:p w14:paraId="74C86191" w14:textId="77777777" w:rsidR="00251E3D" w:rsidRPr="00251E3D" w:rsidRDefault="00251E3D" w:rsidP="000D43A1">
            <w:pPr>
              <w:ind w:left="0"/>
              <w:rPr>
                <w:rFonts w:ascii="Times New Roman" w:eastAsia="Yu Mincho" w:hAnsi="Times New Roman"/>
                <w:lang w:eastAsia="ja-JP"/>
              </w:rPr>
            </w:pPr>
            <w:r w:rsidRPr="00251E3D">
              <w:rPr>
                <w:rFonts w:ascii="Times New Roman" w:eastAsia="Yu Mincho" w:hAnsi="Times New Roman"/>
                <w:lang w:eastAsia="ja-JP"/>
              </w:rPr>
              <w:t>お薬のんだ方がよろしいんじゃないですか？</w:t>
            </w:r>
          </w:p>
          <w:p w14:paraId="4653E359" w14:textId="77777777" w:rsidR="00251E3D" w:rsidRPr="00251E3D" w:rsidRDefault="00251E3D" w:rsidP="000D43A1">
            <w:pPr>
              <w:tabs>
                <w:tab w:val="left" w:pos="426"/>
              </w:tabs>
              <w:ind w:left="0"/>
              <w:jc w:val="left"/>
              <w:rPr>
                <w:rFonts w:ascii="Times New Roman" w:hAnsi="Times New Roman"/>
              </w:rPr>
            </w:pPr>
            <w:r w:rsidRPr="00251E3D">
              <w:rPr>
                <w:rFonts w:ascii="Times New Roman" w:eastAsia="Yu Mincho" w:hAnsi="Times New Roman"/>
              </w:rPr>
              <w:t>“B</w:t>
            </w:r>
            <w:r w:rsidRPr="00251E3D">
              <w:rPr>
                <w:rFonts w:ascii="Times New Roman" w:hAnsi="Times New Roman"/>
                <w:lang w:val="id-ID"/>
              </w:rPr>
              <w:t>ukankah sebaiknya kamu minum obat?”</w:t>
            </w:r>
          </w:p>
        </w:tc>
        <w:tc>
          <w:tcPr>
            <w:tcW w:w="3209" w:type="dxa"/>
          </w:tcPr>
          <w:p w14:paraId="1B45A7EC" w14:textId="77777777" w:rsidR="00251E3D" w:rsidRPr="00251E3D" w:rsidRDefault="00251E3D" w:rsidP="000D43A1">
            <w:pPr>
              <w:ind w:left="0"/>
              <w:rPr>
                <w:rFonts w:ascii="Times New Roman" w:eastAsia="Yu Mincho" w:hAnsi="Times New Roman"/>
              </w:rPr>
            </w:pPr>
            <w:r w:rsidRPr="00251E3D">
              <w:rPr>
                <w:rFonts w:ascii="Times New Roman" w:eastAsia="Yu Mincho" w:hAnsi="Times New Roman"/>
              </w:rPr>
              <w:t>お薬を飲んでください</w:t>
            </w:r>
          </w:p>
          <w:p w14:paraId="5A47D35D" w14:textId="77777777" w:rsidR="00251E3D" w:rsidRPr="00251E3D" w:rsidRDefault="00251E3D" w:rsidP="000D43A1">
            <w:pPr>
              <w:tabs>
                <w:tab w:val="left" w:pos="426"/>
              </w:tabs>
              <w:ind w:left="0"/>
              <w:jc w:val="left"/>
              <w:rPr>
                <w:rFonts w:ascii="Times New Roman" w:hAnsi="Times New Roman"/>
              </w:rPr>
            </w:pPr>
            <w:r w:rsidRPr="00251E3D">
              <w:rPr>
                <w:rFonts w:ascii="Times New Roman" w:eastAsia="Yu Mincho" w:hAnsi="Times New Roman"/>
              </w:rPr>
              <w:t>“Tolong minum obatmu”</w:t>
            </w:r>
          </w:p>
        </w:tc>
      </w:tr>
      <w:tr w:rsidR="00251E3D" w:rsidRPr="00251E3D" w14:paraId="680519F1" w14:textId="77777777" w:rsidTr="00251E3D">
        <w:tc>
          <w:tcPr>
            <w:tcW w:w="562" w:type="dxa"/>
            <w:vAlign w:val="center"/>
          </w:tcPr>
          <w:p w14:paraId="4363017D"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7.</w:t>
            </w:r>
          </w:p>
        </w:tc>
        <w:tc>
          <w:tcPr>
            <w:tcW w:w="1276" w:type="dxa"/>
            <w:vAlign w:val="center"/>
          </w:tcPr>
          <w:p w14:paraId="483CE74F" w14:textId="77777777" w:rsidR="00251E3D" w:rsidRPr="00251E3D" w:rsidRDefault="00251E3D" w:rsidP="000D43A1">
            <w:pPr>
              <w:ind w:left="0"/>
              <w:jc w:val="center"/>
              <w:rPr>
                <w:rFonts w:ascii="Times New Roman" w:hAnsi="Times New Roman"/>
              </w:rPr>
            </w:pPr>
            <w:r w:rsidRPr="00251E3D">
              <w:rPr>
                <w:rFonts w:ascii="Times New Roman" w:hAnsi="Times New Roman"/>
              </w:rPr>
              <w:t>勧誘</w:t>
            </w:r>
          </w:p>
          <w:p w14:paraId="6382A5CD" w14:textId="77777777" w:rsidR="00251E3D" w:rsidRPr="00251E3D" w:rsidRDefault="00251E3D" w:rsidP="000D43A1">
            <w:pPr>
              <w:tabs>
                <w:tab w:val="left" w:pos="426"/>
              </w:tabs>
              <w:ind w:left="0"/>
              <w:jc w:val="center"/>
              <w:rPr>
                <w:rFonts w:ascii="Times New Roman" w:hAnsi="Times New Roman"/>
              </w:rPr>
            </w:pPr>
            <w:r w:rsidRPr="00251E3D">
              <w:rPr>
                <w:rFonts w:ascii="Times New Roman" w:hAnsi="Times New Roman"/>
              </w:rPr>
              <w:t>KANYUU</w:t>
            </w:r>
          </w:p>
        </w:tc>
        <w:tc>
          <w:tcPr>
            <w:tcW w:w="3969" w:type="dxa"/>
          </w:tcPr>
          <w:p w14:paraId="261F9D17" w14:textId="77777777" w:rsidR="00251E3D" w:rsidRPr="00251E3D" w:rsidRDefault="00251E3D" w:rsidP="000D43A1">
            <w:pPr>
              <w:ind w:left="0"/>
              <w:rPr>
                <w:rFonts w:ascii="Times New Roman" w:eastAsia="Yu Mincho" w:hAnsi="Times New Roman"/>
              </w:rPr>
            </w:pPr>
            <w:r w:rsidRPr="00251E3D">
              <w:rPr>
                <w:rFonts w:ascii="Times New Roman" w:eastAsia="Yu Mincho" w:hAnsi="Times New Roman"/>
              </w:rPr>
              <w:t>食べていかない？</w:t>
            </w:r>
          </w:p>
          <w:p w14:paraId="25DA3940" w14:textId="77777777" w:rsidR="00251E3D" w:rsidRPr="00251E3D" w:rsidRDefault="00251E3D" w:rsidP="000D43A1">
            <w:pPr>
              <w:tabs>
                <w:tab w:val="left" w:pos="426"/>
              </w:tabs>
              <w:ind w:left="0"/>
              <w:jc w:val="left"/>
              <w:rPr>
                <w:rFonts w:ascii="Times New Roman" w:hAnsi="Times New Roman"/>
              </w:rPr>
            </w:pPr>
            <w:r w:rsidRPr="00251E3D">
              <w:rPr>
                <w:rFonts w:ascii="Times New Roman" w:eastAsia="Yu Mincho" w:hAnsi="Times New Roman"/>
              </w:rPr>
              <w:t>“Apakah kamu tidak mau makan dulu?”</w:t>
            </w:r>
          </w:p>
        </w:tc>
        <w:tc>
          <w:tcPr>
            <w:tcW w:w="3209" w:type="dxa"/>
          </w:tcPr>
          <w:p w14:paraId="3FD30113" w14:textId="77777777" w:rsidR="00251E3D" w:rsidRPr="00251E3D" w:rsidRDefault="00251E3D" w:rsidP="000D43A1">
            <w:pPr>
              <w:ind w:left="0"/>
              <w:rPr>
                <w:rFonts w:ascii="Times New Roman" w:eastAsia="Yu Mincho" w:hAnsi="Times New Roman"/>
              </w:rPr>
            </w:pPr>
            <w:r w:rsidRPr="00251E3D">
              <w:rPr>
                <w:rFonts w:ascii="Times New Roman" w:eastAsia="Yu Mincho" w:hAnsi="Times New Roman"/>
              </w:rPr>
              <w:t>食べに行こう</w:t>
            </w:r>
          </w:p>
          <w:p w14:paraId="1CDD11EB" w14:textId="77777777" w:rsidR="00251E3D" w:rsidRPr="00251E3D" w:rsidRDefault="00251E3D" w:rsidP="000D43A1">
            <w:pPr>
              <w:tabs>
                <w:tab w:val="left" w:pos="426"/>
              </w:tabs>
              <w:ind w:left="0"/>
              <w:jc w:val="left"/>
              <w:rPr>
                <w:rFonts w:ascii="Times New Roman" w:hAnsi="Times New Roman"/>
              </w:rPr>
            </w:pPr>
            <w:r w:rsidRPr="00251E3D">
              <w:rPr>
                <w:rFonts w:ascii="Times New Roman" w:eastAsia="Yu Mincho" w:hAnsi="Times New Roman"/>
              </w:rPr>
              <w:t>“Ayo kita makan”</w:t>
            </w:r>
          </w:p>
        </w:tc>
      </w:tr>
    </w:tbl>
    <w:p w14:paraId="5199E3B4" w14:textId="77777777" w:rsidR="00DB2940" w:rsidRDefault="00DB2940" w:rsidP="000D43A1">
      <w:pPr>
        <w:spacing w:after="0" w:line="240" w:lineRule="auto"/>
        <w:jc w:val="both"/>
        <w:rPr>
          <w:rFonts w:ascii="Times New Roman" w:hAnsi="Times New Roman" w:cs="Times New Roman"/>
          <w:sz w:val="24"/>
          <w:szCs w:val="24"/>
          <w:lang w:val="en-US"/>
        </w:rPr>
      </w:pPr>
    </w:p>
    <w:p w14:paraId="18884FC6" w14:textId="77777777" w:rsidR="00251E3D" w:rsidRDefault="00251E3D" w:rsidP="00251E3D">
      <w:pPr>
        <w:spacing w:before="120" w:after="120"/>
        <w:ind w:firstLine="720"/>
        <w:jc w:val="both"/>
        <w:rPr>
          <w:rFonts w:ascii="Times New Roman" w:hAnsi="Times New Roman"/>
          <w:sz w:val="24"/>
          <w:szCs w:val="24"/>
          <w:lang w:val="en-US"/>
        </w:rPr>
      </w:pPr>
      <w:r>
        <w:rPr>
          <w:rFonts w:ascii="Times New Roman" w:hAnsi="Times New Roman"/>
          <w:sz w:val="24"/>
          <w:szCs w:val="24"/>
          <w:lang w:val="en-US"/>
        </w:rPr>
        <w:lastRenderedPageBreak/>
        <w:t xml:space="preserve">Dalam film </w:t>
      </w:r>
      <w:r w:rsidRPr="004E3DBB">
        <w:rPr>
          <w:rFonts w:ascii="Times New Roman" w:hAnsi="Times New Roman"/>
          <w:i/>
          <w:iCs/>
          <w:sz w:val="24"/>
          <w:szCs w:val="24"/>
          <w:lang w:val="en-US"/>
        </w:rPr>
        <w:t>Karigurashi no Arietty</w:t>
      </w:r>
      <w:r>
        <w:rPr>
          <w:rFonts w:ascii="Times New Roman" w:hAnsi="Times New Roman"/>
          <w:i/>
          <w:iCs/>
          <w:sz w:val="24"/>
          <w:szCs w:val="24"/>
          <w:lang w:val="en-US"/>
        </w:rPr>
        <w:t xml:space="preserve"> </w:t>
      </w:r>
      <w:r>
        <w:rPr>
          <w:rFonts w:ascii="Times New Roman" w:hAnsi="Times New Roman"/>
          <w:sz w:val="24"/>
          <w:szCs w:val="24"/>
          <w:lang w:val="en-US"/>
        </w:rPr>
        <w:t>ditemukan 7 data bentuk eufemisme jenis kalimat tak langsung, eufemisme jenis pertanyaan bentuk negatif dan eufemisme jenis penggantian kosakata beserta dengan fungsinya yaitu:</w:t>
      </w:r>
    </w:p>
    <w:p w14:paraId="08CFF824" w14:textId="37D385D5" w:rsidR="00251E3D" w:rsidRDefault="00251E3D" w:rsidP="00251E3D">
      <w:pPr>
        <w:pStyle w:val="ListParagraph"/>
        <w:numPr>
          <w:ilvl w:val="0"/>
          <w:numId w:val="3"/>
        </w:numPr>
        <w:spacing w:before="120" w:after="120" w:line="276" w:lineRule="auto"/>
        <w:jc w:val="both"/>
        <w:rPr>
          <w:rFonts w:ascii="Times New Roman" w:hAnsi="Times New Roman"/>
          <w:sz w:val="24"/>
          <w:szCs w:val="24"/>
        </w:rPr>
      </w:pPr>
      <w:r>
        <w:rPr>
          <w:rFonts w:ascii="Times New Roman" w:hAnsi="Times New Roman"/>
          <w:sz w:val="24"/>
          <w:szCs w:val="24"/>
        </w:rPr>
        <w:t>Kalimat tak langsung</w:t>
      </w:r>
    </w:p>
    <w:p w14:paraId="48C21A1D" w14:textId="5878C30F" w:rsidR="005A228E" w:rsidRDefault="005A228E" w:rsidP="00B37815">
      <w:pPr>
        <w:pStyle w:val="ListParagraph"/>
        <w:spacing w:before="120" w:after="120" w:line="276" w:lineRule="auto"/>
        <w:ind w:left="1080" w:firstLine="360"/>
        <w:jc w:val="both"/>
        <w:rPr>
          <w:rFonts w:ascii="Times New Roman" w:hAnsi="Times New Roman"/>
          <w:sz w:val="24"/>
          <w:szCs w:val="24"/>
        </w:rPr>
      </w:pPr>
      <w:r>
        <w:rPr>
          <w:rFonts w:ascii="Times New Roman" w:hAnsi="Times New Roman"/>
          <w:sz w:val="24"/>
          <w:szCs w:val="24"/>
        </w:rPr>
        <w:t>Terdapat 2 data yang memiliki eufemisme bentuk kalimat tak langsung, yaitu data 1 dan data 3.</w:t>
      </w:r>
    </w:p>
    <w:p w14:paraId="2D6F3B32" w14:textId="2CAB048F" w:rsidR="00251E3D" w:rsidRDefault="00251E3D" w:rsidP="00251E3D">
      <w:pPr>
        <w:pStyle w:val="ListParagraph"/>
        <w:numPr>
          <w:ilvl w:val="0"/>
          <w:numId w:val="4"/>
        </w:numPr>
        <w:spacing w:before="120" w:after="120" w:line="276" w:lineRule="auto"/>
        <w:jc w:val="both"/>
        <w:rPr>
          <w:rFonts w:ascii="Times New Roman" w:hAnsi="Times New Roman"/>
          <w:sz w:val="24"/>
          <w:szCs w:val="24"/>
        </w:rPr>
      </w:pPr>
      <w:r>
        <w:rPr>
          <w:rFonts w:ascii="Times New Roman" w:hAnsi="Times New Roman"/>
          <w:sz w:val="24"/>
          <w:szCs w:val="24"/>
        </w:rPr>
        <w:t>Data 1</w:t>
      </w:r>
      <w:r w:rsidR="00A6384F">
        <w:rPr>
          <w:rFonts w:ascii="Times New Roman" w:hAnsi="Times New Roman"/>
          <w:sz w:val="24"/>
          <w:szCs w:val="24"/>
        </w:rPr>
        <w:t xml:space="preserve"> memiliki eufemisme bentuk kalimat tak langsung</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4104"/>
      </w:tblGrid>
      <w:tr w:rsidR="00251E3D" w:rsidRPr="00251E3D" w14:paraId="18A69B2B" w14:textId="77777777" w:rsidTr="00251E3D">
        <w:tc>
          <w:tcPr>
            <w:tcW w:w="2023" w:type="dxa"/>
          </w:tcPr>
          <w:p w14:paraId="1F3EB6E5" w14:textId="77777777" w:rsidR="00251E3D" w:rsidRPr="00251E3D" w:rsidRDefault="00251E3D" w:rsidP="00251E3D">
            <w:pPr>
              <w:pStyle w:val="ListParagraph"/>
              <w:spacing w:before="120" w:after="120" w:line="276" w:lineRule="auto"/>
              <w:ind w:left="0"/>
              <w:jc w:val="left"/>
              <w:rPr>
                <w:rFonts w:ascii="MS Mincho" w:eastAsia="MS Mincho" w:hAnsi="MS Mincho"/>
                <w:sz w:val="24"/>
                <w:szCs w:val="24"/>
              </w:rPr>
            </w:pPr>
            <w:r w:rsidRPr="00251E3D">
              <w:rPr>
                <w:rFonts w:ascii="MS Mincho" w:eastAsia="MS Mincho" w:hAnsi="MS Mincho" w:hint="eastAsia"/>
                <w:sz w:val="24"/>
                <w:szCs w:val="24"/>
                <w:lang w:eastAsia="ja-JP"/>
              </w:rPr>
              <w:t>お母さん　　：</w:t>
            </w:r>
          </w:p>
        </w:tc>
        <w:tc>
          <w:tcPr>
            <w:tcW w:w="4104" w:type="dxa"/>
          </w:tcPr>
          <w:p w14:paraId="43FB3ED7" w14:textId="77777777" w:rsidR="00251E3D" w:rsidRPr="00251E3D" w:rsidRDefault="00251E3D" w:rsidP="00251E3D">
            <w:pPr>
              <w:pStyle w:val="ListParagraph"/>
              <w:spacing w:before="120" w:after="120" w:line="276" w:lineRule="auto"/>
              <w:ind w:left="0"/>
              <w:jc w:val="left"/>
              <w:rPr>
                <w:rFonts w:ascii="MS Mincho" w:eastAsia="MS Mincho" w:hAnsi="MS Mincho"/>
                <w:sz w:val="24"/>
                <w:szCs w:val="24"/>
                <w:lang w:eastAsia="ja-JP"/>
              </w:rPr>
            </w:pPr>
            <w:r w:rsidRPr="00251E3D">
              <w:rPr>
                <w:rFonts w:ascii="MS Mincho" w:eastAsia="MS Mincho" w:hAnsi="MS Mincho"/>
                <w:sz w:val="24"/>
                <w:szCs w:val="24"/>
                <w:lang w:eastAsia="ja-JP"/>
              </w:rPr>
              <w:t xml:space="preserve">また外へ出ていたでしょ。それと　あなた　</w:t>
            </w:r>
            <w:r w:rsidRPr="00251E3D">
              <w:rPr>
                <w:rFonts w:ascii="MS Mincho" w:eastAsia="MS Mincho" w:hAnsi="MS Mincho"/>
                <w:sz w:val="24"/>
                <w:szCs w:val="24"/>
                <w:u w:val="single"/>
                <w:lang w:eastAsia="ja-JP"/>
              </w:rPr>
              <w:t>ちょっとは片づけたら？</w:t>
            </w:r>
          </w:p>
        </w:tc>
      </w:tr>
      <w:tr w:rsidR="00251E3D" w:rsidRPr="00251E3D" w14:paraId="1A6ABC0C" w14:textId="77777777" w:rsidTr="00251E3D">
        <w:tc>
          <w:tcPr>
            <w:tcW w:w="2023" w:type="dxa"/>
          </w:tcPr>
          <w:p w14:paraId="4A9B8B06" w14:textId="77777777" w:rsidR="00251E3D" w:rsidRPr="00251E3D" w:rsidRDefault="00251E3D" w:rsidP="00251E3D">
            <w:pPr>
              <w:pStyle w:val="ListParagraph"/>
              <w:spacing w:before="120" w:after="120" w:line="276" w:lineRule="auto"/>
              <w:ind w:left="0"/>
              <w:jc w:val="left"/>
              <w:rPr>
                <w:rFonts w:ascii="MS Mincho" w:eastAsia="MS Mincho" w:hAnsi="MS Mincho"/>
                <w:sz w:val="24"/>
                <w:szCs w:val="24"/>
              </w:rPr>
            </w:pPr>
            <w:r w:rsidRPr="00251E3D">
              <w:rPr>
                <w:rFonts w:ascii="MS Mincho" w:eastAsia="MS Mincho" w:hAnsi="MS Mincho"/>
                <w:sz w:val="24"/>
                <w:szCs w:val="24"/>
              </w:rPr>
              <w:t>アリエッティ</w:t>
            </w:r>
            <w:r w:rsidRPr="00251E3D">
              <w:rPr>
                <w:rFonts w:ascii="MS Mincho" w:eastAsia="MS Mincho" w:hAnsi="MS Mincho" w:hint="eastAsia"/>
                <w:sz w:val="24"/>
                <w:szCs w:val="24"/>
                <w:lang w:eastAsia="ja-JP"/>
              </w:rPr>
              <w:t>：</w:t>
            </w:r>
          </w:p>
        </w:tc>
        <w:tc>
          <w:tcPr>
            <w:tcW w:w="4104" w:type="dxa"/>
          </w:tcPr>
          <w:p w14:paraId="4C314D2E" w14:textId="77777777" w:rsidR="00251E3D" w:rsidRPr="00251E3D" w:rsidRDefault="00251E3D" w:rsidP="00251E3D">
            <w:pPr>
              <w:pStyle w:val="ListParagraph"/>
              <w:spacing w:before="120" w:after="120" w:line="276" w:lineRule="auto"/>
              <w:ind w:left="0"/>
              <w:jc w:val="left"/>
              <w:rPr>
                <w:rFonts w:ascii="MS Mincho" w:eastAsia="MS Mincho" w:hAnsi="MS Mincho"/>
                <w:sz w:val="24"/>
                <w:szCs w:val="24"/>
                <w:lang w:eastAsia="ja-JP"/>
              </w:rPr>
            </w:pPr>
            <w:r w:rsidRPr="00251E3D">
              <w:rPr>
                <w:rFonts w:ascii="MS Mincho" w:eastAsia="MS Mincho" w:hAnsi="MS Mincho"/>
                <w:sz w:val="24"/>
                <w:szCs w:val="24"/>
                <w:lang w:eastAsia="ja-JP"/>
              </w:rPr>
              <w:t>野原みたいでステキでしょう？</w:t>
            </w:r>
          </w:p>
        </w:tc>
      </w:tr>
    </w:tbl>
    <w:p w14:paraId="0BBCE623" w14:textId="77777777" w:rsidR="00251E3D" w:rsidRDefault="00251E3D" w:rsidP="00251E3D">
      <w:pPr>
        <w:pStyle w:val="ListParagraph"/>
        <w:spacing w:before="120" w:after="120" w:line="276" w:lineRule="auto"/>
        <w:ind w:left="1800" w:firstLine="360"/>
        <w:jc w:val="both"/>
        <w:rPr>
          <w:rFonts w:ascii="Times New Roman" w:hAnsi="Times New Roman" w:cs="Times New Roman"/>
          <w:sz w:val="24"/>
          <w:szCs w:val="24"/>
        </w:rPr>
      </w:pPr>
      <w:r w:rsidRPr="004113E8">
        <w:rPr>
          <w:rFonts w:ascii="Times New Roman" w:hAnsi="Times New Roman" w:cs="Times New Roman"/>
          <w:sz w:val="24"/>
          <w:szCs w:val="24"/>
          <w:lang w:val="id-ID"/>
        </w:rPr>
        <w:t>Ibu menyuruh secara tidak langsung kepada Arietty untuk merapikan kamarnya menggunakan</w:t>
      </w:r>
      <w:r w:rsidRPr="00251E3D">
        <w:rPr>
          <w:rFonts w:ascii="MS Mincho" w:eastAsia="MS Mincho" w:hAnsi="MS Mincho" w:cs="Times New Roman" w:hint="eastAsia"/>
          <w:sz w:val="24"/>
          <w:szCs w:val="24"/>
          <w:lang w:val="id-ID"/>
        </w:rPr>
        <w:t>「</w:t>
      </w:r>
      <w:r w:rsidRPr="00251E3D">
        <w:rPr>
          <w:rFonts w:ascii="MS Mincho" w:eastAsia="MS Mincho" w:hAnsi="MS Mincho" w:cs="Times New Roman" w:hint="eastAsia"/>
          <w:sz w:val="24"/>
          <w:szCs w:val="24"/>
        </w:rPr>
        <w:t>ちょっと</w:t>
      </w:r>
      <w:r w:rsidRPr="00251E3D">
        <w:rPr>
          <w:rFonts w:ascii="MS Mincho" w:eastAsia="MS Mincho" w:hAnsi="MS Mincho" w:cs="Times New Roman" w:hint="eastAsia"/>
          <w:sz w:val="24"/>
          <w:szCs w:val="24"/>
          <w:lang w:val="id-ID"/>
        </w:rPr>
        <w:t>～</w:t>
      </w:r>
      <w:r w:rsidRPr="00251E3D">
        <w:rPr>
          <w:rFonts w:ascii="MS Mincho" w:eastAsia="MS Mincho" w:hAnsi="MS Mincho" w:cs="Times New Roman" w:hint="eastAsia"/>
          <w:sz w:val="24"/>
          <w:szCs w:val="24"/>
        </w:rPr>
        <w:t>たら</w:t>
      </w:r>
      <w:r w:rsidRPr="00251E3D">
        <w:rPr>
          <w:rFonts w:ascii="MS Mincho" w:eastAsia="MS Mincho" w:hAnsi="MS Mincho" w:cs="Times New Roman" w:hint="eastAsia"/>
          <w:sz w:val="24"/>
          <w:szCs w:val="24"/>
          <w:lang w:val="id-ID"/>
        </w:rPr>
        <w:t>？」</w:t>
      </w:r>
      <w:r w:rsidRPr="004113E8">
        <w:rPr>
          <w:rFonts w:ascii="Times New Roman" w:hAnsi="Times New Roman" w:cs="Times New Roman"/>
          <w:sz w:val="24"/>
          <w:szCs w:val="24"/>
          <w:lang w:val="id-ID"/>
        </w:rPr>
        <w:t xml:space="preserve">agar Arietty tidak merasa disuruh secara langsung untuk membersihkan kamarnya. </w:t>
      </w:r>
      <w:r w:rsidRPr="004113E8">
        <w:rPr>
          <w:rFonts w:ascii="Times New Roman" w:hAnsi="Times New Roman" w:cs="Times New Roman" w:hint="eastAsia"/>
          <w:sz w:val="24"/>
          <w:szCs w:val="24"/>
          <w:lang w:val="id-ID"/>
        </w:rPr>
        <w:t>K</w:t>
      </w:r>
      <w:r w:rsidRPr="004113E8">
        <w:rPr>
          <w:rFonts w:ascii="Times New Roman" w:hAnsi="Times New Roman" w:cs="Times New Roman"/>
          <w:sz w:val="24"/>
          <w:szCs w:val="24"/>
          <w:lang w:val="id-ID"/>
        </w:rPr>
        <w:t xml:space="preserve">arena penggunaan </w:t>
      </w:r>
      <w:r w:rsidRPr="00251E3D">
        <w:rPr>
          <w:rFonts w:ascii="MS Mincho" w:eastAsia="MS Mincho" w:hAnsi="MS Mincho" w:cs="Times New Roman" w:hint="eastAsia"/>
          <w:sz w:val="24"/>
          <w:szCs w:val="24"/>
          <w:lang w:val="id-ID"/>
        </w:rPr>
        <w:t>～</w:t>
      </w:r>
      <w:r w:rsidRPr="00251E3D">
        <w:rPr>
          <w:rFonts w:ascii="MS Mincho" w:eastAsia="MS Mincho" w:hAnsi="MS Mincho" w:cs="Times New Roman" w:hint="eastAsia"/>
          <w:sz w:val="24"/>
          <w:szCs w:val="24"/>
        </w:rPr>
        <w:t>たら</w:t>
      </w:r>
      <w:r w:rsidRPr="004113E8">
        <w:rPr>
          <w:rFonts w:ascii="Times New Roman" w:hAnsi="Times New Roman" w:cs="Times New Roman" w:hint="eastAsia"/>
          <w:sz w:val="24"/>
          <w:szCs w:val="24"/>
          <w:lang w:val="id-ID"/>
        </w:rPr>
        <w:t xml:space="preserve"> </w:t>
      </w:r>
      <w:r w:rsidRPr="004113E8">
        <w:rPr>
          <w:rFonts w:ascii="Times New Roman" w:hAnsi="Times New Roman" w:cs="Times New Roman"/>
          <w:sz w:val="24"/>
          <w:szCs w:val="24"/>
          <w:lang w:val="id-ID"/>
        </w:rPr>
        <w:t xml:space="preserve">lebih terkesan menyarankan daripada menyuruh secara langsung. Kalimat </w:t>
      </w:r>
      <w:r w:rsidRPr="00251E3D">
        <w:rPr>
          <w:rFonts w:ascii="MS Mincho" w:eastAsia="MS Mincho" w:hAnsi="MS Mincho" w:cs="Times New Roman" w:hint="eastAsia"/>
          <w:sz w:val="24"/>
          <w:szCs w:val="24"/>
          <w:lang w:val="id-ID"/>
        </w:rPr>
        <w:t>「</w:t>
      </w:r>
      <w:r w:rsidRPr="00251E3D">
        <w:rPr>
          <w:rFonts w:ascii="MS Mincho" w:eastAsia="MS Mincho" w:hAnsi="MS Mincho" w:cs="Times New Roman"/>
          <w:sz w:val="24"/>
          <w:szCs w:val="24"/>
        </w:rPr>
        <w:t>ちょっとは</w:t>
      </w:r>
      <w:r w:rsidRPr="00251E3D">
        <w:rPr>
          <w:rFonts w:ascii="MS Mincho" w:eastAsia="MS Mincho" w:hAnsi="MS Mincho" w:cs="Times New Roman"/>
          <w:sz w:val="24"/>
          <w:szCs w:val="24"/>
          <w:lang w:val="id-ID"/>
        </w:rPr>
        <w:t>片</w:t>
      </w:r>
      <w:r w:rsidRPr="00251E3D">
        <w:rPr>
          <w:rFonts w:ascii="MS Mincho" w:eastAsia="MS Mincho" w:hAnsi="MS Mincho" w:cs="Times New Roman"/>
          <w:sz w:val="24"/>
          <w:szCs w:val="24"/>
        </w:rPr>
        <w:t>づけたら</w:t>
      </w:r>
      <w:r w:rsidRPr="00251E3D">
        <w:rPr>
          <w:rFonts w:ascii="MS Mincho" w:eastAsia="MS Mincho" w:hAnsi="MS Mincho" w:cs="Times New Roman"/>
          <w:sz w:val="24"/>
          <w:szCs w:val="24"/>
          <w:lang w:val="id-ID"/>
        </w:rPr>
        <w:t>？</w:t>
      </w:r>
      <w:r w:rsidRPr="00251E3D">
        <w:rPr>
          <w:rFonts w:ascii="MS Mincho" w:eastAsia="MS Mincho" w:hAnsi="MS Mincho" w:cs="Times New Roman" w:hint="eastAsia"/>
          <w:sz w:val="24"/>
          <w:szCs w:val="24"/>
          <w:lang w:val="id-ID"/>
        </w:rPr>
        <w:t>」</w:t>
      </w:r>
      <w:r w:rsidRPr="004113E8">
        <w:rPr>
          <w:rFonts w:ascii="Times New Roman" w:hAnsi="Times New Roman" w:cs="Times New Roman" w:hint="eastAsia"/>
          <w:sz w:val="24"/>
          <w:szCs w:val="24"/>
          <w:lang w:val="id-ID"/>
        </w:rPr>
        <w:t>m</w:t>
      </w:r>
      <w:r w:rsidRPr="004113E8">
        <w:rPr>
          <w:rFonts w:ascii="Times New Roman" w:hAnsi="Times New Roman" w:cs="Times New Roman"/>
          <w:sz w:val="24"/>
          <w:szCs w:val="24"/>
          <w:lang w:val="id-ID"/>
        </w:rPr>
        <w:t xml:space="preserve">emiliki fungsi </w:t>
      </w:r>
      <w:r w:rsidRPr="004113E8">
        <w:rPr>
          <w:rFonts w:ascii="Times New Roman" w:hAnsi="Times New Roman" w:cs="Times New Roman"/>
          <w:i/>
          <w:iCs/>
          <w:sz w:val="24"/>
          <w:szCs w:val="24"/>
          <w:lang w:val="id-ID"/>
        </w:rPr>
        <w:t>meirei</w:t>
      </w:r>
      <w:r w:rsidRPr="004113E8">
        <w:rPr>
          <w:rFonts w:ascii="Times New Roman" w:hAnsi="Times New Roman" w:cs="Times New Roman"/>
          <w:sz w:val="24"/>
          <w:szCs w:val="24"/>
          <w:lang w:val="id-ID"/>
        </w:rPr>
        <w:t xml:space="preserve"> atau perintah yaitu </w:t>
      </w:r>
      <w:r w:rsidRPr="00251E3D">
        <w:rPr>
          <w:rFonts w:ascii="MS Mincho" w:eastAsia="MS Mincho" w:hAnsi="MS Mincho" w:cs="Times New Roman" w:hint="eastAsia"/>
          <w:sz w:val="24"/>
          <w:szCs w:val="24"/>
          <w:lang w:val="id-ID"/>
        </w:rPr>
        <w:t>「片</w:t>
      </w:r>
      <w:r w:rsidRPr="00251E3D">
        <w:rPr>
          <w:rFonts w:ascii="MS Mincho" w:eastAsia="MS Mincho" w:hAnsi="MS Mincho" w:cs="Times New Roman" w:hint="eastAsia"/>
          <w:sz w:val="24"/>
          <w:szCs w:val="24"/>
        </w:rPr>
        <w:t>づけてください</w:t>
      </w:r>
      <w:r w:rsidRPr="00251E3D">
        <w:rPr>
          <w:rFonts w:ascii="MS Mincho" w:eastAsia="MS Mincho" w:hAnsi="MS Mincho" w:cs="Times New Roman" w:hint="eastAsia"/>
          <w:sz w:val="24"/>
          <w:szCs w:val="24"/>
          <w:lang w:val="id-ID"/>
        </w:rPr>
        <w:t>。</w:t>
      </w:r>
      <w:r w:rsidRPr="00251E3D">
        <w:rPr>
          <w:rFonts w:ascii="MS Mincho" w:eastAsia="MS Mincho" w:hAnsi="MS Mincho"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yang diperhalus untuk menjaga perasaan Arietty.</w:t>
      </w:r>
    </w:p>
    <w:p w14:paraId="68D59505" w14:textId="77777777" w:rsidR="00251E3D" w:rsidRDefault="00251E3D" w:rsidP="00251E3D">
      <w:pPr>
        <w:pStyle w:val="ListParagraph"/>
        <w:spacing w:before="120" w:after="120" w:line="276" w:lineRule="auto"/>
        <w:ind w:left="1800"/>
        <w:jc w:val="both"/>
        <w:rPr>
          <w:rFonts w:ascii="Times New Roman" w:hAnsi="Times New Roman"/>
          <w:sz w:val="24"/>
          <w:szCs w:val="24"/>
        </w:rPr>
      </w:pPr>
    </w:p>
    <w:p w14:paraId="64C2C585" w14:textId="32179F71" w:rsidR="00251E3D" w:rsidRDefault="00251E3D" w:rsidP="00251E3D">
      <w:pPr>
        <w:pStyle w:val="ListParagraph"/>
        <w:numPr>
          <w:ilvl w:val="0"/>
          <w:numId w:val="4"/>
        </w:numPr>
        <w:spacing w:before="120" w:after="120" w:line="276" w:lineRule="auto"/>
        <w:jc w:val="both"/>
        <w:rPr>
          <w:rFonts w:ascii="Times New Roman" w:hAnsi="Times New Roman"/>
          <w:sz w:val="24"/>
          <w:szCs w:val="24"/>
        </w:rPr>
      </w:pPr>
      <w:r>
        <w:rPr>
          <w:rFonts w:ascii="Times New Roman" w:hAnsi="Times New Roman"/>
          <w:sz w:val="24"/>
          <w:szCs w:val="24"/>
        </w:rPr>
        <w:t>Data 3</w:t>
      </w:r>
      <w:r w:rsidR="00A6384F">
        <w:rPr>
          <w:rFonts w:ascii="Times New Roman" w:hAnsi="Times New Roman"/>
          <w:sz w:val="24"/>
          <w:szCs w:val="24"/>
        </w:rPr>
        <w:t xml:space="preserve"> memiliki eufemisme bentuk kalimat tak langsung</w:t>
      </w:r>
    </w:p>
    <w:tbl>
      <w:tblPr>
        <w:tblStyle w:val="TableGrid"/>
        <w:tblW w:w="7267"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3"/>
        <w:gridCol w:w="5244"/>
      </w:tblGrid>
      <w:tr w:rsidR="00251E3D" w:rsidRPr="00251E3D" w14:paraId="067F8E49" w14:textId="77777777" w:rsidTr="00251E3D">
        <w:tc>
          <w:tcPr>
            <w:tcW w:w="2023" w:type="dxa"/>
          </w:tcPr>
          <w:p w14:paraId="1F205DF4" w14:textId="77777777" w:rsidR="00251E3D" w:rsidRPr="00251E3D" w:rsidRDefault="00251E3D" w:rsidP="00810845">
            <w:pPr>
              <w:pStyle w:val="ListParagraph"/>
              <w:spacing w:before="120" w:after="120" w:line="276" w:lineRule="auto"/>
              <w:ind w:left="0"/>
              <w:rPr>
                <w:rFonts w:ascii="MS Mincho" w:eastAsia="MS Mincho" w:hAnsi="MS Mincho"/>
                <w:sz w:val="24"/>
                <w:szCs w:val="24"/>
              </w:rPr>
            </w:pPr>
            <w:r w:rsidRPr="00251E3D">
              <w:rPr>
                <w:rFonts w:ascii="MS Mincho" w:eastAsia="MS Mincho" w:hAnsi="MS Mincho" w:hint="eastAsia"/>
                <w:sz w:val="24"/>
                <w:szCs w:val="24"/>
                <w:lang w:eastAsia="ja-JP"/>
              </w:rPr>
              <w:t>お母さん　　：</w:t>
            </w:r>
          </w:p>
        </w:tc>
        <w:tc>
          <w:tcPr>
            <w:tcW w:w="5244" w:type="dxa"/>
          </w:tcPr>
          <w:p w14:paraId="37C11CED" w14:textId="77777777" w:rsidR="00251E3D" w:rsidRPr="00251E3D" w:rsidRDefault="00251E3D" w:rsidP="00810845">
            <w:pPr>
              <w:pStyle w:val="ListParagraph"/>
              <w:spacing w:before="120" w:after="120" w:line="276" w:lineRule="auto"/>
              <w:ind w:left="0"/>
              <w:rPr>
                <w:rFonts w:ascii="MS Mincho" w:eastAsia="MS Mincho" w:hAnsi="MS Mincho"/>
                <w:sz w:val="24"/>
                <w:szCs w:val="24"/>
                <w:lang w:eastAsia="ja-JP"/>
              </w:rPr>
            </w:pPr>
            <w:r w:rsidRPr="00251E3D">
              <w:rPr>
                <w:rFonts w:ascii="MS Mincho" w:eastAsia="MS Mincho" w:hAnsi="MS Mincho"/>
                <w:sz w:val="24"/>
                <w:szCs w:val="24"/>
                <w:lang w:eastAsia="ja-JP"/>
              </w:rPr>
              <w:t>では　お願いしますね　ティッシュペーパー。</w:t>
            </w:r>
            <w:r w:rsidRPr="00251E3D">
              <w:rPr>
                <w:rFonts w:ascii="MS Mincho" w:eastAsia="MS Mincho" w:hAnsi="MS Mincho"/>
                <w:sz w:val="24"/>
                <w:szCs w:val="24"/>
                <w:u w:val="single"/>
                <w:lang w:eastAsia="ja-JP"/>
              </w:rPr>
              <w:t>それと もしも角砂糖があったら、シソのジュウスが作れるし、お茶に入れるとおいしいの</w:t>
            </w:r>
            <w:r w:rsidRPr="00251E3D">
              <w:rPr>
                <w:rFonts w:ascii="MS Mincho" w:eastAsia="MS Mincho" w:hAnsi="MS Mincho"/>
                <w:sz w:val="24"/>
                <w:szCs w:val="24"/>
                <w:lang w:eastAsia="ja-JP"/>
              </w:rPr>
              <w:t>。ハァ</w:t>
            </w:r>
            <w:r w:rsidRPr="00251E3D">
              <w:rPr>
                <w:rFonts w:ascii="MS Mincho" w:eastAsia="MS Mincho" w:hAnsi="MS Mincho" w:cs="Cambria Math"/>
                <w:sz w:val="24"/>
                <w:szCs w:val="24"/>
                <w:lang w:eastAsia="ja-JP"/>
              </w:rPr>
              <w:t>∼</w:t>
            </w:r>
            <w:r w:rsidRPr="00251E3D">
              <w:rPr>
                <w:rFonts w:ascii="MS Mincho" w:eastAsia="MS Mincho" w:hAnsi="MS Mincho"/>
                <w:sz w:val="24"/>
                <w:szCs w:val="24"/>
                <w:lang w:eastAsia="ja-JP"/>
              </w:rPr>
              <w:t>、でもいいの　気にしないで</w:t>
            </w:r>
          </w:p>
        </w:tc>
      </w:tr>
      <w:tr w:rsidR="00251E3D" w:rsidRPr="00251E3D" w14:paraId="4A88990C" w14:textId="77777777" w:rsidTr="00251E3D">
        <w:tc>
          <w:tcPr>
            <w:tcW w:w="2023" w:type="dxa"/>
          </w:tcPr>
          <w:p w14:paraId="6682465B" w14:textId="77777777" w:rsidR="00251E3D" w:rsidRPr="00251E3D" w:rsidRDefault="00251E3D" w:rsidP="00810845">
            <w:pPr>
              <w:pStyle w:val="ListParagraph"/>
              <w:spacing w:before="120" w:after="120" w:line="276" w:lineRule="auto"/>
              <w:ind w:left="0"/>
              <w:rPr>
                <w:rFonts w:ascii="MS Mincho" w:eastAsia="MS Mincho" w:hAnsi="MS Mincho"/>
                <w:sz w:val="24"/>
                <w:szCs w:val="24"/>
              </w:rPr>
            </w:pPr>
            <w:r w:rsidRPr="00251E3D">
              <w:rPr>
                <w:rFonts w:ascii="MS Mincho" w:eastAsia="MS Mincho" w:hAnsi="MS Mincho" w:hint="eastAsia"/>
                <w:sz w:val="24"/>
                <w:szCs w:val="24"/>
                <w:lang w:eastAsia="ja-JP"/>
              </w:rPr>
              <w:t>お父さん　　：</w:t>
            </w:r>
          </w:p>
        </w:tc>
        <w:tc>
          <w:tcPr>
            <w:tcW w:w="5244" w:type="dxa"/>
          </w:tcPr>
          <w:p w14:paraId="2ED207F9" w14:textId="77777777" w:rsidR="00251E3D" w:rsidRPr="00251E3D" w:rsidRDefault="00251E3D" w:rsidP="00810845">
            <w:pPr>
              <w:pStyle w:val="ListParagraph"/>
              <w:spacing w:before="120" w:after="120" w:line="276" w:lineRule="auto"/>
              <w:ind w:left="0"/>
              <w:rPr>
                <w:rFonts w:ascii="MS Mincho" w:eastAsia="MS Mincho" w:hAnsi="MS Mincho"/>
                <w:sz w:val="24"/>
                <w:szCs w:val="24"/>
              </w:rPr>
            </w:pPr>
            <w:r w:rsidRPr="00251E3D">
              <w:rPr>
                <w:rFonts w:ascii="MS Mincho" w:eastAsia="MS Mincho" w:hAnsi="MS Mincho"/>
                <w:sz w:val="24"/>
                <w:szCs w:val="24"/>
              </w:rPr>
              <w:t>うん</w:t>
            </w:r>
          </w:p>
        </w:tc>
      </w:tr>
      <w:tr w:rsidR="00251E3D" w:rsidRPr="00251E3D" w14:paraId="3ABE09A4" w14:textId="77777777" w:rsidTr="00251E3D">
        <w:tc>
          <w:tcPr>
            <w:tcW w:w="2023" w:type="dxa"/>
          </w:tcPr>
          <w:p w14:paraId="75644709" w14:textId="77777777" w:rsidR="00251E3D" w:rsidRPr="00251E3D" w:rsidRDefault="00251E3D" w:rsidP="00810845">
            <w:pPr>
              <w:pStyle w:val="ListParagraph"/>
              <w:spacing w:before="120" w:after="120" w:line="276" w:lineRule="auto"/>
              <w:ind w:left="0"/>
              <w:rPr>
                <w:rFonts w:ascii="MS Mincho" w:eastAsia="MS Mincho" w:hAnsi="MS Mincho"/>
                <w:sz w:val="24"/>
                <w:szCs w:val="24"/>
              </w:rPr>
            </w:pPr>
            <w:r w:rsidRPr="00251E3D">
              <w:rPr>
                <w:rFonts w:ascii="MS Mincho" w:eastAsia="MS Mincho" w:hAnsi="MS Mincho"/>
                <w:sz w:val="24"/>
                <w:szCs w:val="24"/>
              </w:rPr>
              <w:t>アリエッティ</w:t>
            </w:r>
            <w:r w:rsidRPr="00251E3D">
              <w:rPr>
                <w:rFonts w:ascii="MS Mincho" w:eastAsia="MS Mincho" w:hAnsi="MS Mincho" w:hint="eastAsia"/>
                <w:sz w:val="24"/>
                <w:szCs w:val="24"/>
                <w:lang w:eastAsia="ja-JP"/>
              </w:rPr>
              <w:t>：</w:t>
            </w:r>
          </w:p>
        </w:tc>
        <w:tc>
          <w:tcPr>
            <w:tcW w:w="5244" w:type="dxa"/>
          </w:tcPr>
          <w:p w14:paraId="230610C5" w14:textId="77777777" w:rsidR="00251E3D" w:rsidRPr="00251E3D" w:rsidRDefault="00251E3D" w:rsidP="00810845">
            <w:pPr>
              <w:pStyle w:val="ListParagraph"/>
              <w:spacing w:before="120" w:after="120" w:line="276" w:lineRule="auto"/>
              <w:ind w:left="0"/>
              <w:rPr>
                <w:rFonts w:ascii="MS Mincho" w:eastAsia="MS Mincho" w:hAnsi="MS Mincho"/>
                <w:sz w:val="24"/>
                <w:szCs w:val="24"/>
                <w:lang w:eastAsia="ja-JP"/>
              </w:rPr>
            </w:pPr>
            <w:r w:rsidRPr="00251E3D">
              <w:rPr>
                <w:rFonts w:ascii="MS Mincho" w:eastAsia="MS Mincho" w:hAnsi="MS Mincho"/>
                <w:sz w:val="24"/>
                <w:szCs w:val="24"/>
                <w:lang w:eastAsia="ja-JP"/>
              </w:rPr>
              <w:t>いってきます　お母さん</w:t>
            </w:r>
          </w:p>
        </w:tc>
      </w:tr>
    </w:tbl>
    <w:p w14:paraId="2784BBA3" w14:textId="77777777" w:rsidR="00251E3D" w:rsidRDefault="00251E3D" w:rsidP="00251E3D">
      <w:pPr>
        <w:pStyle w:val="ListParagraph"/>
        <w:spacing w:before="120" w:after="120" w:line="276" w:lineRule="auto"/>
        <w:ind w:left="1800" w:firstLine="360"/>
        <w:jc w:val="both"/>
        <w:rPr>
          <w:rFonts w:ascii="Times New Roman" w:hAnsi="Times New Roman" w:cs="Times New Roman"/>
          <w:sz w:val="24"/>
          <w:szCs w:val="24"/>
        </w:rPr>
      </w:pPr>
      <w:r>
        <w:rPr>
          <w:rFonts w:ascii="Times New Roman" w:hAnsi="Times New Roman" w:cs="Times New Roman"/>
          <w:sz w:val="24"/>
          <w:szCs w:val="24"/>
        </w:rPr>
        <w:t>P</w:t>
      </w:r>
      <w:r w:rsidRPr="00061100">
        <w:rPr>
          <w:rFonts w:ascii="Times New Roman" w:hAnsi="Times New Roman" w:cs="Times New Roman"/>
          <w:sz w:val="24"/>
          <w:szCs w:val="24"/>
        </w:rPr>
        <w:t>ada percakapan di</w:t>
      </w:r>
      <w:r>
        <w:rPr>
          <w:rFonts w:ascii="Times New Roman" w:hAnsi="Times New Roman" w:cs="Times New Roman"/>
          <w:sz w:val="24"/>
          <w:szCs w:val="24"/>
        </w:rPr>
        <w:t xml:space="preserve"> </w:t>
      </w:r>
      <w:r w:rsidRPr="00061100">
        <w:rPr>
          <w:rFonts w:ascii="Times New Roman" w:hAnsi="Times New Roman" w:cs="Times New Roman"/>
          <w:sz w:val="24"/>
          <w:szCs w:val="24"/>
        </w:rPr>
        <w:t xml:space="preserve">atas ibu meminta dengan berkata </w:t>
      </w:r>
      <w:r w:rsidRPr="00251E3D">
        <w:rPr>
          <w:rFonts w:ascii="MS Mincho" w:eastAsia="MS Mincho" w:hAnsi="MS Mincho" w:cs="Times New Roman"/>
          <w:sz w:val="24"/>
          <w:szCs w:val="24"/>
        </w:rPr>
        <w:t>「それと もしも角砂糖があったら、シソのジュウスが作れるし、お茶に入れるとおいしいの。」</w:t>
      </w:r>
      <w:r w:rsidRPr="00061100">
        <w:rPr>
          <w:rFonts w:ascii="Times New Roman" w:hAnsi="Times New Roman" w:cs="Times New Roman"/>
          <w:sz w:val="24"/>
          <w:szCs w:val="24"/>
        </w:rPr>
        <w:t xml:space="preserve">”jika ada gula batu, kita bisa membuat jus perilla dan juga enak untuk dijadikan teh”, lalu diikuti dengan kata </w:t>
      </w:r>
      <w:r w:rsidRPr="00251E3D">
        <w:rPr>
          <w:rFonts w:ascii="MS Mincho" w:eastAsia="MS Mincho" w:hAnsi="MS Mincho" w:cs="Times New Roman"/>
          <w:sz w:val="24"/>
          <w:szCs w:val="24"/>
        </w:rPr>
        <w:t>「でもいいの　気にしないで。」</w:t>
      </w:r>
      <w:r w:rsidRPr="00061100">
        <w:rPr>
          <w:rFonts w:ascii="Times New Roman" w:hAnsi="Times New Roman" w:cs="Times New Roman"/>
          <w:sz w:val="24"/>
          <w:szCs w:val="24"/>
        </w:rPr>
        <w:t xml:space="preserve">”tapi </w:t>
      </w:r>
      <w:r>
        <w:rPr>
          <w:rFonts w:ascii="Times New Roman" w:hAnsi="Times New Roman" w:cs="Times New Roman"/>
          <w:sz w:val="24"/>
          <w:szCs w:val="24"/>
        </w:rPr>
        <w:t>tidak apa-apa</w:t>
      </w:r>
      <w:r w:rsidRPr="00061100">
        <w:rPr>
          <w:rFonts w:ascii="Times New Roman" w:hAnsi="Times New Roman" w:cs="Times New Roman"/>
          <w:sz w:val="24"/>
          <w:szCs w:val="24"/>
        </w:rPr>
        <w:t xml:space="preserve"> jangan khawatir</w:t>
      </w:r>
      <w:r>
        <w:rPr>
          <w:rFonts w:ascii="Times New Roman" w:hAnsi="Times New Roman" w:cs="Times New Roman"/>
          <w:sz w:val="24"/>
          <w:szCs w:val="24"/>
        </w:rPr>
        <w:t>kan itu</w:t>
      </w:r>
      <w:r w:rsidRPr="00061100">
        <w:rPr>
          <w:rFonts w:ascii="Times New Roman" w:hAnsi="Times New Roman" w:cs="Times New Roman"/>
          <w:sz w:val="24"/>
          <w:szCs w:val="24"/>
        </w:rPr>
        <w:t xml:space="preserve">”. </w:t>
      </w:r>
      <w:r>
        <w:rPr>
          <w:rFonts w:ascii="Times New Roman" w:hAnsi="Times New Roman" w:cs="Times New Roman"/>
          <w:sz w:val="24"/>
          <w:szCs w:val="24"/>
        </w:rPr>
        <w:t>Ibu m</w:t>
      </w:r>
      <w:r w:rsidRPr="00061100">
        <w:rPr>
          <w:rFonts w:ascii="Times New Roman" w:hAnsi="Times New Roman" w:cs="Times New Roman"/>
          <w:sz w:val="24"/>
          <w:szCs w:val="24"/>
        </w:rPr>
        <w:t>engguna</w:t>
      </w:r>
      <w:r>
        <w:rPr>
          <w:rFonts w:ascii="Times New Roman" w:hAnsi="Times New Roman" w:cs="Times New Roman"/>
          <w:sz w:val="24"/>
          <w:szCs w:val="24"/>
        </w:rPr>
        <w:t>k</w:t>
      </w:r>
      <w:r w:rsidRPr="00061100">
        <w:rPr>
          <w:rFonts w:ascii="Times New Roman" w:hAnsi="Times New Roman" w:cs="Times New Roman"/>
          <w:sz w:val="24"/>
          <w:szCs w:val="24"/>
        </w:rPr>
        <w:t>an kalimat</w:t>
      </w:r>
      <w:r>
        <w:rPr>
          <w:rFonts w:ascii="Times New Roman" w:hAnsi="Times New Roman" w:cs="Times New Roman"/>
          <w:sz w:val="24"/>
          <w:szCs w:val="24"/>
        </w:rPr>
        <w:t xml:space="preserve"> yang berputar-putar</w:t>
      </w:r>
      <w:r w:rsidRPr="00061100">
        <w:rPr>
          <w:rFonts w:ascii="Times New Roman" w:hAnsi="Times New Roman" w:cs="Times New Roman"/>
          <w:sz w:val="24"/>
          <w:szCs w:val="24"/>
        </w:rPr>
        <w:t xml:space="preserve"> ini agar tidak terasa kasar karena meminta langsung dan juga tidak terkesan memaksa untuk membawakan hal yang diminta. Karena ibu ta</w:t>
      </w:r>
      <w:r>
        <w:rPr>
          <w:rFonts w:ascii="Times New Roman" w:hAnsi="Times New Roman" w:cs="Times New Roman"/>
          <w:sz w:val="24"/>
          <w:szCs w:val="24"/>
        </w:rPr>
        <w:t>h</w:t>
      </w:r>
      <w:r w:rsidRPr="00061100">
        <w:rPr>
          <w:rFonts w:ascii="Times New Roman" w:hAnsi="Times New Roman" w:cs="Times New Roman"/>
          <w:sz w:val="24"/>
          <w:szCs w:val="24"/>
        </w:rPr>
        <w:t>u bahaya bertemu hewan liar ataupun terlihat oleh manusia disaat ayah dan Arietty keluar untuk meminjam.</w:t>
      </w:r>
      <w:r>
        <w:rPr>
          <w:rFonts w:ascii="Times New Roman" w:hAnsi="Times New Roman" w:cs="Times New Roman"/>
          <w:sz w:val="24"/>
          <w:szCs w:val="24"/>
        </w:rPr>
        <w:t xml:space="preserve"> Dialog ibu memiliki fungsi </w:t>
      </w:r>
      <w:r w:rsidRPr="00823917">
        <w:rPr>
          <w:rFonts w:ascii="Times New Roman" w:hAnsi="Times New Roman" w:cs="Times New Roman"/>
          <w:i/>
          <w:iCs/>
          <w:sz w:val="24"/>
          <w:szCs w:val="24"/>
        </w:rPr>
        <w:t>irai</w:t>
      </w:r>
      <w:r>
        <w:rPr>
          <w:rFonts w:ascii="Times New Roman" w:hAnsi="Times New Roman" w:cs="Times New Roman"/>
          <w:i/>
          <w:iCs/>
          <w:sz w:val="24"/>
          <w:szCs w:val="24"/>
        </w:rPr>
        <w:t xml:space="preserve"> </w:t>
      </w:r>
      <w:r>
        <w:rPr>
          <w:rFonts w:ascii="Times New Roman" w:hAnsi="Times New Roman" w:cs="Times New Roman"/>
          <w:sz w:val="24"/>
          <w:szCs w:val="24"/>
        </w:rPr>
        <w:t>atau permintaan yang dituturkan secara berputar-putar dan secara tidak langsung meminta untuk membawa pulang gula batu.</w:t>
      </w:r>
    </w:p>
    <w:p w14:paraId="2A1F14A3" w14:textId="77777777" w:rsidR="00251E3D" w:rsidRPr="004113E8" w:rsidRDefault="00251E3D" w:rsidP="00251E3D">
      <w:pPr>
        <w:pStyle w:val="ListParagraph"/>
        <w:spacing w:before="120" w:after="120" w:line="276" w:lineRule="auto"/>
        <w:ind w:left="1800"/>
        <w:jc w:val="both"/>
        <w:rPr>
          <w:rFonts w:ascii="Times New Roman" w:hAnsi="Times New Roman"/>
          <w:sz w:val="24"/>
          <w:szCs w:val="24"/>
          <w:lang w:val="id-ID"/>
        </w:rPr>
      </w:pPr>
    </w:p>
    <w:p w14:paraId="05678271" w14:textId="344C9C50" w:rsidR="00251E3D" w:rsidRDefault="00251E3D" w:rsidP="00251E3D">
      <w:pPr>
        <w:pStyle w:val="ListParagraph"/>
        <w:numPr>
          <w:ilvl w:val="0"/>
          <w:numId w:val="3"/>
        </w:numPr>
        <w:spacing w:before="120" w:after="120" w:line="276" w:lineRule="auto"/>
        <w:jc w:val="both"/>
        <w:rPr>
          <w:rFonts w:ascii="Times New Roman" w:hAnsi="Times New Roman"/>
          <w:sz w:val="24"/>
          <w:szCs w:val="24"/>
        </w:rPr>
      </w:pPr>
      <w:r>
        <w:rPr>
          <w:rFonts w:ascii="Times New Roman" w:hAnsi="Times New Roman"/>
          <w:sz w:val="24"/>
          <w:szCs w:val="24"/>
        </w:rPr>
        <w:t xml:space="preserve">Pertanyaan bentuk </w:t>
      </w:r>
      <w:r w:rsidR="005A228E">
        <w:rPr>
          <w:rFonts w:ascii="Times New Roman" w:hAnsi="Times New Roman"/>
          <w:sz w:val="24"/>
          <w:szCs w:val="24"/>
        </w:rPr>
        <w:t>negatif</w:t>
      </w:r>
    </w:p>
    <w:p w14:paraId="2BE3E20A" w14:textId="0E64965B" w:rsidR="005A228E" w:rsidRPr="005A228E" w:rsidRDefault="005A228E" w:rsidP="00B37815">
      <w:pPr>
        <w:pStyle w:val="ListParagraph"/>
        <w:spacing w:before="120" w:after="120" w:line="276" w:lineRule="auto"/>
        <w:ind w:left="1080" w:firstLine="360"/>
        <w:jc w:val="both"/>
        <w:rPr>
          <w:rFonts w:ascii="Times New Roman" w:hAnsi="Times New Roman"/>
          <w:sz w:val="24"/>
          <w:szCs w:val="24"/>
        </w:rPr>
      </w:pPr>
      <w:r>
        <w:rPr>
          <w:rFonts w:ascii="Times New Roman" w:hAnsi="Times New Roman"/>
          <w:sz w:val="24"/>
          <w:szCs w:val="24"/>
        </w:rPr>
        <w:t>Terdapat 4 data yang memiliki eufemisme bentuk pertanyaan bentuk negatif, yaitu data 2, data 5, data 6 dan data 7.</w:t>
      </w:r>
    </w:p>
    <w:p w14:paraId="6F03D8A1" w14:textId="772DB467" w:rsidR="00251E3D" w:rsidRDefault="00251E3D" w:rsidP="00251E3D">
      <w:pPr>
        <w:pStyle w:val="ListParagraph"/>
        <w:numPr>
          <w:ilvl w:val="0"/>
          <w:numId w:val="5"/>
        </w:numPr>
        <w:spacing w:before="120" w:after="120" w:line="276" w:lineRule="auto"/>
        <w:jc w:val="both"/>
        <w:rPr>
          <w:rFonts w:ascii="Times New Roman" w:hAnsi="Times New Roman"/>
          <w:sz w:val="24"/>
          <w:szCs w:val="24"/>
        </w:rPr>
      </w:pPr>
      <w:r>
        <w:rPr>
          <w:rFonts w:ascii="Times New Roman" w:hAnsi="Times New Roman"/>
          <w:sz w:val="24"/>
          <w:szCs w:val="24"/>
        </w:rPr>
        <w:t>Data 2</w:t>
      </w:r>
      <w:r w:rsidR="00A6384F">
        <w:rPr>
          <w:rFonts w:ascii="Times New Roman" w:hAnsi="Times New Roman"/>
          <w:sz w:val="24"/>
          <w:szCs w:val="24"/>
        </w:rPr>
        <w:t xml:space="preserve"> memiliki eufemisme bentuk pertanyaan bentuk negatif</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4705"/>
      </w:tblGrid>
      <w:tr w:rsidR="00251E3D" w:rsidRPr="00251E3D" w14:paraId="7154776F" w14:textId="77777777" w:rsidTr="00251E3D">
        <w:tc>
          <w:tcPr>
            <w:tcW w:w="2023" w:type="dxa"/>
          </w:tcPr>
          <w:p w14:paraId="019A7F72" w14:textId="77777777" w:rsidR="00251E3D" w:rsidRPr="00251E3D" w:rsidRDefault="00251E3D" w:rsidP="00810845">
            <w:pPr>
              <w:pStyle w:val="ListParagraph"/>
              <w:spacing w:before="120" w:after="120" w:line="276" w:lineRule="auto"/>
              <w:ind w:left="0"/>
              <w:rPr>
                <w:rFonts w:ascii="MS Mincho" w:eastAsia="MS Mincho" w:hAnsi="MS Mincho"/>
                <w:sz w:val="24"/>
                <w:szCs w:val="24"/>
              </w:rPr>
            </w:pPr>
            <w:r w:rsidRPr="00251E3D">
              <w:rPr>
                <w:rFonts w:ascii="MS Mincho" w:eastAsia="MS Mincho" w:hAnsi="MS Mincho" w:hint="eastAsia"/>
                <w:sz w:val="24"/>
                <w:szCs w:val="24"/>
                <w:lang w:eastAsia="ja-JP"/>
              </w:rPr>
              <w:t>お母さん　　：</w:t>
            </w:r>
          </w:p>
        </w:tc>
        <w:tc>
          <w:tcPr>
            <w:tcW w:w="4819" w:type="dxa"/>
          </w:tcPr>
          <w:p w14:paraId="1F17DBB5" w14:textId="77777777" w:rsidR="00251E3D" w:rsidRPr="00251E3D" w:rsidRDefault="00251E3D" w:rsidP="00810845">
            <w:pPr>
              <w:pStyle w:val="ListParagraph"/>
              <w:spacing w:before="120" w:after="120" w:line="276" w:lineRule="auto"/>
              <w:ind w:left="0"/>
              <w:rPr>
                <w:rFonts w:ascii="MS Mincho" w:eastAsia="MS Mincho" w:hAnsi="MS Mincho"/>
                <w:sz w:val="24"/>
                <w:szCs w:val="24"/>
                <w:lang w:eastAsia="ja-JP"/>
              </w:rPr>
            </w:pPr>
            <w:r w:rsidRPr="00251E3D">
              <w:rPr>
                <w:rFonts w:ascii="MS Mincho" w:eastAsia="MS Mincho" w:hAnsi="MS Mincho"/>
                <w:sz w:val="24"/>
                <w:szCs w:val="24"/>
                <w:lang w:eastAsia="ja-JP"/>
              </w:rPr>
              <w:t>その色はやめた</w:t>
            </w:r>
            <w:r w:rsidRPr="00251E3D">
              <w:rPr>
                <w:rFonts w:ascii="MS Mincho" w:eastAsia="MS Mincho" w:hAnsi="MS Mincho"/>
                <w:sz w:val="24"/>
                <w:szCs w:val="24"/>
                <w:u w:val="single"/>
                <w:lang w:eastAsia="ja-JP"/>
              </w:rPr>
              <w:t>方がいいんじゃない？</w:t>
            </w:r>
          </w:p>
        </w:tc>
      </w:tr>
      <w:tr w:rsidR="00251E3D" w:rsidRPr="00251E3D" w14:paraId="78CBB628" w14:textId="77777777" w:rsidTr="00251E3D">
        <w:tc>
          <w:tcPr>
            <w:tcW w:w="2023" w:type="dxa"/>
          </w:tcPr>
          <w:p w14:paraId="5076CA02" w14:textId="77777777" w:rsidR="00251E3D" w:rsidRPr="00251E3D" w:rsidRDefault="00251E3D" w:rsidP="00810845">
            <w:pPr>
              <w:pStyle w:val="ListParagraph"/>
              <w:spacing w:before="120" w:after="120" w:line="276" w:lineRule="auto"/>
              <w:ind w:left="0"/>
              <w:rPr>
                <w:rFonts w:ascii="MS Mincho" w:eastAsia="MS Mincho" w:hAnsi="MS Mincho"/>
                <w:sz w:val="24"/>
                <w:szCs w:val="24"/>
              </w:rPr>
            </w:pPr>
            <w:r w:rsidRPr="00251E3D">
              <w:rPr>
                <w:rFonts w:ascii="MS Mincho" w:eastAsia="MS Mincho" w:hAnsi="MS Mincho"/>
                <w:sz w:val="24"/>
                <w:szCs w:val="24"/>
              </w:rPr>
              <w:t>アリエッティ</w:t>
            </w:r>
            <w:r w:rsidRPr="00251E3D">
              <w:rPr>
                <w:rFonts w:ascii="MS Mincho" w:eastAsia="MS Mincho" w:hAnsi="MS Mincho" w:hint="eastAsia"/>
                <w:sz w:val="24"/>
                <w:szCs w:val="24"/>
                <w:lang w:eastAsia="ja-JP"/>
              </w:rPr>
              <w:t>：</w:t>
            </w:r>
          </w:p>
        </w:tc>
        <w:tc>
          <w:tcPr>
            <w:tcW w:w="4819" w:type="dxa"/>
          </w:tcPr>
          <w:p w14:paraId="78308783" w14:textId="77777777" w:rsidR="00251E3D" w:rsidRPr="00251E3D" w:rsidRDefault="00251E3D" w:rsidP="00810845">
            <w:pPr>
              <w:pStyle w:val="ListParagraph"/>
              <w:spacing w:before="120" w:after="120" w:line="276" w:lineRule="auto"/>
              <w:ind w:left="0"/>
              <w:rPr>
                <w:rFonts w:ascii="MS Mincho" w:eastAsia="MS Mincho" w:hAnsi="MS Mincho"/>
                <w:sz w:val="24"/>
                <w:szCs w:val="24"/>
                <w:lang w:eastAsia="ja-JP"/>
              </w:rPr>
            </w:pPr>
            <w:r w:rsidRPr="00251E3D">
              <w:rPr>
                <w:rFonts w:ascii="MS Mincho" w:eastAsia="MS Mincho" w:hAnsi="MS Mincho"/>
                <w:sz w:val="24"/>
                <w:szCs w:val="24"/>
              </w:rPr>
              <w:t>もう決めたことなの</w:t>
            </w:r>
          </w:p>
        </w:tc>
      </w:tr>
    </w:tbl>
    <w:p w14:paraId="3A180941" w14:textId="77777777" w:rsidR="00251E3D" w:rsidRDefault="00251E3D" w:rsidP="00251E3D">
      <w:pPr>
        <w:pStyle w:val="ListParagraph"/>
        <w:spacing w:before="120" w:after="120" w:line="276" w:lineRule="auto"/>
        <w:ind w:left="1800" w:firstLine="360"/>
        <w:jc w:val="both"/>
        <w:rPr>
          <w:rFonts w:ascii="Times New Roman" w:hAnsi="Times New Roman" w:cs="Times New Roman"/>
          <w:sz w:val="24"/>
          <w:szCs w:val="24"/>
        </w:rPr>
      </w:pPr>
      <w:r w:rsidRPr="004113E8">
        <w:rPr>
          <w:rFonts w:ascii="Times New Roman" w:hAnsi="Times New Roman" w:cs="Times New Roman"/>
          <w:sz w:val="24"/>
          <w:szCs w:val="24"/>
          <w:lang w:val="id-ID"/>
        </w:rPr>
        <w:t>Ibu menggunakan kalimat</w:t>
      </w:r>
      <w:r w:rsidRPr="00251E3D">
        <w:rPr>
          <w:rFonts w:ascii="MS Mincho" w:eastAsia="MS Mincho" w:hAnsi="MS Mincho" w:cs="Times New Roman" w:hint="eastAsia"/>
          <w:sz w:val="24"/>
          <w:szCs w:val="24"/>
          <w:lang w:val="id-ID"/>
        </w:rPr>
        <w:t>「</w:t>
      </w:r>
      <w:r w:rsidRPr="00251E3D">
        <w:rPr>
          <w:rFonts w:ascii="MS Mincho" w:eastAsia="MS Mincho" w:hAnsi="MS Mincho" w:cs="Times New Roman"/>
          <w:sz w:val="24"/>
          <w:szCs w:val="24"/>
          <w:lang w:val="id-ID"/>
        </w:rPr>
        <w:t>方</w:t>
      </w:r>
      <w:r w:rsidRPr="00251E3D">
        <w:rPr>
          <w:rFonts w:ascii="MS Mincho" w:eastAsia="MS Mincho" w:hAnsi="MS Mincho" w:cs="Times New Roman"/>
          <w:sz w:val="24"/>
          <w:szCs w:val="24"/>
        </w:rPr>
        <w:t>がいいんじゃない</w:t>
      </w:r>
      <w:r w:rsidRPr="00251E3D">
        <w:rPr>
          <w:rFonts w:ascii="MS Mincho" w:eastAsia="MS Mincho" w:hAnsi="MS Mincho" w:cs="Times New Roman"/>
          <w:sz w:val="24"/>
          <w:szCs w:val="24"/>
          <w:lang w:val="id-ID"/>
        </w:rPr>
        <w:t>？</w:t>
      </w:r>
      <w:r w:rsidRPr="00251E3D">
        <w:rPr>
          <w:rFonts w:ascii="MS Mincho" w:eastAsia="MS Mincho" w:hAnsi="MS Mincho" w:cs="Times New Roman" w:hint="eastAsia"/>
          <w:sz w:val="24"/>
          <w:szCs w:val="24"/>
          <w:lang w:val="id-ID"/>
        </w:rPr>
        <w:t>」</w:t>
      </w:r>
      <w:r w:rsidRPr="004113E8">
        <w:rPr>
          <w:rFonts w:ascii="Times New Roman" w:hAnsi="Times New Roman" w:cs="Times New Roman"/>
          <w:sz w:val="24"/>
          <w:szCs w:val="24"/>
          <w:lang w:val="id-ID"/>
        </w:rPr>
        <w:t xml:space="preserve">, kalimat ini merupakan kalimat yang memperhalus yang berarti “bukan kah lebih bagus~”. Ibu tidak senang Arietty menggunakan baju dengan warna terang karena itu ibu mengkritik Arietty untuk tidak memakai baju berwarna terang, namun demi menjaga perasaan Arietty ibu menggunakan kalimat yang lebih halus. Dialog </w:t>
      </w:r>
      <w:r w:rsidRPr="00815EFE">
        <w:rPr>
          <w:rFonts w:ascii="MS Mincho" w:eastAsia="MS Mincho" w:hAnsi="MS Mincho" w:cs="Times New Roman" w:hint="eastAsia"/>
          <w:sz w:val="24"/>
          <w:szCs w:val="24"/>
          <w:lang w:val="id-ID"/>
        </w:rPr>
        <w:t>「</w:t>
      </w:r>
      <w:r w:rsidRPr="00815EFE">
        <w:rPr>
          <w:rFonts w:ascii="MS Mincho" w:eastAsia="MS Mincho" w:hAnsi="MS Mincho" w:cs="Times New Roman"/>
          <w:sz w:val="24"/>
          <w:szCs w:val="24"/>
        </w:rPr>
        <w:t>その</w:t>
      </w:r>
      <w:r w:rsidRPr="00815EFE">
        <w:rPr>
          <w:rFonts w:ascii="MS Mincho" w:eastAsia="MS Mincho" w:hAnsi="MS Mincho" w:cs="Times New Roman"/>
          <w:sz w:val="24"/>
          <w:szCs w:val="24"/>
          <w:lang w:val="id-ID"/>
        </w:rPr>
        <w:t>色</w:t>
      </w:r>
      <w:r w:rsidRPr="00815EFE">
        <w:rPr>
          <w:rFonts w:ascii="MS Mincho" w:eastAsia="MS Mincho" w:hAnsi="MS Mincho" w:cs="Times New Roman"/>
          <w:sz w:val="24"/>
          <w:szCs w:val="24"/>
        </w:rPr>
        <w:t>はやめた</w:t>
      </w:r>
      <w:r w:rsidRPr="00815EFE">
        <w:rPr>
          <w:rFonts w:ascii="MS Mincho" w:eastAsia="MS Mincho" w:hAnsi="MS Mincho" w:cs="Times New Roman"/>
          <w:sz w:val="24"/>
          <w:szCs w:val="24"/>
          <w:lang w:val="id-ID"/>
        </w:rPr>
        <w:t>方</w:t>
      </w:r>
      <w:r w:rsidRPr="00815EFE">
        <w:rPr>
          <w:rFonts w:ascii="MS Mincho" w:eastAsia="MS Mincho" w:hAnsi="MS Mincho" w:cs="Times New Roman"/>
          <w:sz w:val="24"/>
          <w:szCs w:val="24"/>
        </w:rPr>
        <w:t>がいいんじゃない</w:t>
      </w:r>
      <w:r w:rsidRPr="00815EFE">
        <w:rPr>
          <w:rFonts w:ascii="MS Mincho" w:eastAsia="MS Mincho" w:hAnsi="MS Mincho" w:cs="Times New Roman"/>
          <w:sz w:val="24"/>
          <w:szCs w:val="24"/>
          <w:lang w:val="id-ID"/>
        </w:rPr>
        <w:t>？</w:t>
      </w:r>
      <w:r w:rsidRPr="00815EFE">
        <w:rPr>
          <w:rFonts w:ascii="MS Mincho" w:eastAsia="MS Mincho" w:hAnsi="MS Mincho" w:cs="Times New Roman" w:hint="eastAsia"/>
          <w:sz w:val="24"/>
          <w:szCs w:val="24"/>
          <w:lang w:val="id-ID"/>
        </w:rPr>
        <w:t>」</w:t>
      </w:r>
      <w:r w:rsidRPr="004113E8">
        <w:rPr>
          <w:rFonts w:ascii="Times New Roman" w:hAnsi="Times New Roman" w:cs="Times New Roman" w:hint="eastAsia"/>
          <w:sz w:val="24"/>
          <w:szCs w:val="24"/>
          <w:lang w:val="id-ID"/>
        </w:rPr>
        <w:t>m</w:t>
      </w:r>
      <w:r w:rsidRPr="004113E8">
        <w:rPr>
          <w:rFonts w:ascii="Times New Roman" w:hAnsi="Times New Roman" w:cs="Times New Roman"/>
          <w:sz w:val="24"/>
          <w:szCs w:val="24"/>
          <w:lang w:val="id-ID"/>
        </w:rPr>
        <w:t xml:space="preserve">emiliki fungsi </w:t>
      </w:r>
      <w:r w:rsidRPr="004113E8">
        <w:rPr>
          <w:rFonts w:ascii="Times New Roman" w:hAnsi="Times New Roman" w:cs="Times New Roman"/>
          <w:i/>
          <w:iCs/>
          <w:sz w:val="24"/>
          <w:szCs w:val="24"/>
          <w:lang w:val="id-ID"/>
        </w:rPr>
        <w:t>dantei</w:t>
      </w:r>
      <w:r w:rsidRPr="004113E8">
        <w:rPr>
          <w:rFonts w:ascii="Times New Roman" w:hAnsi="Times New Roman" w:cs="Times New Roman"/>
          <w:sz w:val="24"/>
          <w:szCs w:val="24"/>
          <w:lang w:val="id-ID"/>
        </w:rPr>
        <w:t xml:space="preserve"> atau penentuan yaitu </w:t>
      </w:r>
      <w:r w:rsidRPr="00815EFE">
        <w:rPr>
          <w:rFonts w:ascii="MS Mincho" w:eastAsia="MS Mincho" w:hAnsi="MS Mincho" w:cs="Times New Roman" w:hint="eastAsia"/>
          <w:sz w:val="24"/>
          <w:szCs w:val="24"/>
          <w:lang w:val="id-ID"/>
        </w:rPr>
        <w:t>「</w:t>
      </w:r>
      <w:r w:rsidRPr="00815EFE">
        <w:rPr>
          <w:rFonts w:ascii="MS Mincho" w:eastAsia="MS Mincho" w:hAnsi="MS Mincho" w:cs="Times New Roman" w:hint="eastAsia"/>
          <w:sz w:val="24"/>
          <w:szCs w:val="24"/>
        </w:rPr>
        <w:t>その</w:t>
      </w:r>
      <w:r w:rsidRPr="00815EFE">
        <w:rPr>
          <w:rFonts w:ascii="MS Mincho" w:eastAsia="MS Mincho" w:hAnsi="MS Mincho" w:cs="Times New Roman" w:hint="eastAsia"/>
          <w:sz w:val="24"/>
          <w:szCs w:val="24"/>
          <w:lang w:val="id-ID"/>
        </w:rPr>
        <w:t>色</w:t>
      </w:r>
      <w:r w:rsidRPr="00815EFE">
        <w:rPr>
          <w:rFonts w:ascii="MS Mincho" w:eastAsia="MS Mincho" w:hAnsi="MS Mincho" w:cs="Times New Roman" w:hint="eastAsia"/>
          <w:sz w:val="24"/>
          <w:szCs w:val="24"/>
        </w:rPr>
        <w:t>はだめです</w:t>
      </w:r>
      <w:r w:rsidRPr="00815EFE">
        <w:rPr>
          <w:rFonts w:ascii="MS Mincho" w:eastAsia="MS Mincho" w:hAnsi="MS Mincho" w:cs="Times New Roman" w:hint="eastAsia"/>
          <w:sz w:val="24"/>
          <w:szCs w:val="24"/>
          <w:lang w:val="id-ID"/>
        </w:rPr>
        <w:t>。」</w:t>
      </w:r>
      <w:r w:rsidRPr="004113E8">
        <w:rPr>
          <w:rFonts w:ascii="Times New Roman" w:hAnsi="Times New Roman" w:cs="Times New Roman" w:hint="eastAsia"/>
          <w:sz w:val="24"/>
          <w:szCs w:val="24"/>
          <w:lang w:val="id-ID"/>
        </w:rPr>
        <w:t xml:space="preserve"> </w:t>
      </w:r>
      <w:r w:rsidRPr="004113E8">
        <w:rPr>
          <w:rFonts w:ascii="Times New Roman" w:hAnsi="Times New Roman" w:cs="Times New Roman"/>
          <w:sz w:val="24"/>
          <w:szCs w:val="24"/>
          <w:lang w:val="id-ID"/>
        </w:rPr>
        <w:t xml:space="preserve">yang diperhalus untuk menjaga perasaan dan juga memberikan pilihan kepada Arietty. </w:t>
      </w:r>
      <w:r>
        <w:rPr>
          <w:rFonts w:ascii="Times New Roman" w:hAnsi="Times New Roman" w:cs="Times New Roman"/>
          <w:sz w:val="24"/>
          <w:szCs w:val="24"/>
        </w:rPr>
        <w:t>Penentuan yang dimaksud merujuk pada tindakan memutuskan suatu hal atau membuat pernyataan pasti tentang sesuatu tanpa keraguan.</w:t>
      </w:r>
    </w:p>
    <w:p w14:paraId="4727CBAB" w14:textId="77777777" w:rsidR="00251E3D" w:rsidRDefault="00251E3D" w:rsidP="00251E3D">
      <w:pPr>
        <w:pStyle w:val="ListParagraph"/>
        <w:spacing w:before="120" w:after="120" w:line="276" w:lineRule="auto"/>
        <w:ind w:left="1800"/>
        <w:jc w:val="both"/>
        <w:rPr>
          <w:rFonts w:ascii="Times New Roman" w:hAnsi="Times New Roman"/>
          <w:sz w:val="24"/>
          <w:szCs w:val="24"/>
        </w:rPr>
      </w:pPr>
    </w:p>
    <w:p w14:paraId="5CBD3CC8" w14:textId="55988AEC" w:rsidR="00251E3D" w:rsidRDefault="00251E3D" w:rsidP="00251E3D">
      <w:pPr>
        <w:pStyle w:val="ListParagraph"/>
        <w:numPr>
          <w:ilvl w:val="0"/>
          <w:numId w:val="5"/>
        </w:numPr>
        <w:spacing w:before="120" w:after="120" w:line="276" w:lineRule="auto"/>
        <w:jc w:val="both"/>
        <w:rPr>
          <w:rFonts w:ascii="Times New Roman" w:hAnsi="Times New Roman"/>
          <w:sz w:val="24"/>
          <w:szCs w:val="24"/>
        </w:rPr>
      </w:pPr>
      <w:r>
        <w:rPr>
          <w:rFonts w:ascii="Times New Roman" w:hAnsi="Times New Roman"/>
          <w:sz w:val="24"/>
          <w:szCs w:val="24"/>
        </w:rPr>
        <w:t>Data 5</w:t>
      </w:r>
      <w:r w:rsidR="00A6384F">
        <w:rPr>
          <w:rFonts w:ascii="Times New Roman" w:hAnsi="Times New Roman"/>
          <w:sz w:val="24"/>
          <w:szCs w:val="24"/>
        </w:rPr>
        <w:t xml:space="preserve"> memiliki eufemisme bentuk pertanyaan bentuk negatif</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4732"/>
      </w:tblGrid>
      <w:tr w:rsidR="00251E3D" w:rsidRPr="00815EFE" w14:paraId="1D5582C0" w14:textId="77777777" w:rsidTr="00251E3D">
        <w:tc>
          <w:tcPr>
            <w:tcW w:w="2023" w:type="dxa"/>
          </w:tcPr>
          <w:p w14:paraId="62D1A071" w14:textId="77777777" w:rsidR="00251E3D" w:rsidRPr="00815EFE" w:rsidRDefault="00251E3D" w:rsidP="00810845">
            <w:pPr>
              <w:pStyle w:val="ListParagraph"/>
              <w:spacing w:before="120" w:after="120" w:line="276" w:lineRule="auto"/>
              <w:ind w:left="0"/>
              <w:rPr>
                <w:rFonts w:ascii="MS Mincho" w:eastAsia="MS Mincho" w:hAnsi="MS Mincho"/>
                <w:sz w:val="24"/>
                <w:szCs w:val="24"/>
              </w:rPr>
            </w:pPr>
            <w:r w:rsidRPr="00815EFE">
              <w:rPr>
                <w:rFonts w:ascii="MS Mincho" w:eastAsia="MS Mincho" w:hAnsi="MS Mincho"/>
                <w:sz w:val="24"/>
                <w:szCs w:val="24"/>
              </w:rPr>
              <w:t>ショウ</w:t>
            </w:r>
            <w:r w:rsidRPr="00815EFE">
              <w:rPr>
                <w:rFonts w:ascii="MS Mincho" w:eastAsia="MS Mincho" w:hAnsi="MS Mincho" w:hint="eastAsia"/>
                <w:sz w:val="24"/>
                <w:szCs w:val="24"/>
                <w:lang w:eastAsia="ja-JP"/>
              </w:rPr>
              <w:t xml:space="preserve">　　　：</w:t>
            </w:r>
          </w:p>
        </w:tc>
        <w:tc>
          <w:tcPr>
            <w:tcW w:w="5103" w:type="dxa"/>
          </w:tcPr>
          <w:p w14:paraId="1F04FC73" w14:textId="77777777" w:rsidR="00251E3D" w:rsidRPr="00815EFE" w:rsidRDefault="00251E3D" w:rsidP="00810845">
            <w:pPr>
              <w:pStyle w:val="ListParagraph"/>
              <w:spacing w:before="120" w:after="120" w:line="276" w:lineRule="auto"/>
              <w:ind w:left="0"/>
              <w:rPr>
                <w:rFonts w:ascii="MS Mincho" w:eastAsia="MS Mincho" w:hAnsi="MS Mincho"/>
                <w:sz w:val="24"/>
                <w:szCs w:val="24"/>
                <w:lang w:eastAsia="ja-JP"/>
              </w:rPr>
            </w:pPr>
            <w:r w:rsidRPr="00815EFE">
              <w:rPr>
                <w:rFonts w:ascii="MS Mincho" w:eastAsia="MS Mincho" w:hAnsi="MS Mincho"/>
                <w:sz w:val="24"/>
                <w:szCs w:val="24"/>
                <w:lang w:eastAsia="ja-JP"/>
              </w:rPr>
              <w:t>姿を</w:t>
            </w:r>
            <w:r w:rsidRPr="00815EFE">
              <w:rPr>
                <w:rFonts w:ascii="MS Mincho" w:eastAsia="MS Mincho" w:hAnsi="MS Mincho"/>
                <w:sz w:val="24"/>
                <w:szCs w:val="24"/>
                <w:u w:val="single"/>
                <w:lang w:eastAsia="ja-JP"/>
              </w:rPr>
              <w:t>見せてくれないかな</w:t>
            </w:r>
            <w:r w:rsidRPr="00815EFE">
              <w:rPr>
                <w:rFonts w:ascii="MS Mincho" w:eastAsia="MS Mincho" w:hAnsi="MS Mincho"/>
                <w:sz w:val="24"/>
                <w:szCs w:val="24"/>
                <w:lang w:eastAsia="ja-JP"/>
              </w:rPr>
              <w:t>、少しでいいから。</w:t>
            </w:r>
          </w:p>
        </w:tc>
      </w:tr>
      <w:tr w:rsidR="00251E3D" w:rsidRPr="00815EFE" w14:paraId="1D85C039" w14:textId="77777777" w:rsidTr="00251E3D">
        <w:tc>
          <w:tcPr>
            <w:tcW w:w="2023" w:type="dxa"/>
          </w:tcPr>
          <w:p w14:paraId="7485B15A" w14:textId="77777777" w:rsidR="00251E3D" w:rsidRPr="00815EFE" w:rsidRDefault="00251E3D" w:rsidP="00810845">
            <w:pPr>
              <w:pStyle w:val="ListParagraph"/>
              <w:spacing w:before="120" w:after="120" w:line="276" w:lineRule="auto"/>
              <w:ind w:left="0"/>
              <w:rPr>
                <w:rFonts w:ascii="MS Mincho" w:eastAsia="MS Mincho" w:hAnsi="MS Mincho"/>
                <w:sz w:val="24"/>
                <w:szCs w:val="24"/>
              </w:rPr>
            </w:pPr>
            <w:r w:rsidRPr="00815EFE">
              <w:rPr>
                <w:rFonts w:ascii="MS Mincho" w:eastAsia="MS Mincho" w:hAnsi="MS Mincho"/>
                <w:sz w:val="24"/>
                <w:szCs w:val="24"/>
              </w:rPr>
              <w:t>アリエッティ</w:t>
            </w:r>
            <w:r w:rsidRPr="00815EFE">
              <w:rPr>
                <w:rFonts w:ascii="MS Mincho" w:eastAsia="MS Mincho" w:hAnsi="MS Mincho" w:hint="eastAsia"/>
                <w:sz w:val="24"/>
                <w:szCs w:val="24"/>
                <w:lang w:eastAsia="ja-JP"/>
              </w:rPr>
              <w:t>：</w:t>
            </w:r>
          </w:p>
        </w:tc>
        <w:tc>
          <w:tcPr>
            <w:tcW w:w="5103" w:type="dxa"/>
          </w:tcPr>
          <w:p w14:paraId="47F1ACFA" w14:textId="77777777" w:rsidR="00251E3D" w:rsidRPr="00815EFE" w:rsidRDefault="00251E3D" w:rsidP="00810845">
            <w:pPr>
              <w:pStyle w:val="ListParagraph"/>
              <w:spacing w:before="120" w:after="120" w:line="276" w:lineRule="auto"/>
              <w:ind w:left="0"/>
              <w:rPr>
                <w:rFonts w:ascii="MS Mincho" w:eastAsia="MS Mincho" w:hAnsi="MS Mincho"/>
                <w:sz w:val="24"/>
                <w:szCs w:val="24"/>
                <w:lang w:eastAsia="ja-JP"/>
              </w:rPr>
            </w:pPr>
            <w:r w:rsidRPr="00815EFE">
              <w:rPr>
                <w:rFonts w:ascii="MS Mincho" w:eastAsia="MS Mincho" w:hAnsi="MS Mincho" w:hint="eastAsia"/>
                <w:sz w:val="24"/>
                <w:szCs w:val="24"/>
              </w:rPr>
              <w:t>＊かぶりをふる</w:t>
            </w:r>
          </w:p>
        </w:tc>
      </w:tr>
    </w:tbl>
    <w:p w14:paraId="2F2C1689" w14:textId="77777777" w:rsidR="00251E3D" w:rsidRDefault="00251E3D" w:rsidP="00251E3D">
      <w:pPr>
        <w:pStyle w:val="ListParagraph"/>
        <w:spacing w:before="120" w:after="120" w:line="276" w:lineRule="auto"/>
        <w:ind w:left="1800" w:firstLine="360"/>
        <w:jc w:val="both"/>
        <w:rPr>
          <w:rFonts w:ascii="Times New Roman" w:hAnsi="Times New Roman" w:cs="Times New Roman"/>
          <w:sz w:val="24"/>
          <w:szCs w:val="24"/>
          <w:lang w:val="id-ID"/>
        </w:rPr>
      </w:pPr>
      <w:r w:rsidRPr="00A254E6">
        <w:rPr>
          <w:rFonts w:ascii="Times New Roman" w:hAnsi="Times New Roman" w:cs="Times New Roman"/>
          <w:sz w:val="24"/>
          <w:szCs w:val="24"/>
          <w:lang w:val="id-ID"/>
        </w:rPr>
        <w:t>Eufemisme yang terdapat dalam percakapan di atas adalah</w:t>
      </w:r>
      <w:r w:rsidRPr="00815EFE">
        <w:rPr>
          <w:rFonts w:ascii="MS Mincho" w:eastAsia="MS Mincho" w:hAnsi="MS Mincho" w:cs="Times New Roman" w:hint="eastAsia"/>
          <w:sz w:val="24"/>
          <w:szCs w:val="24"/>
          <w:lang w:val="id-ID"/>
        </w:rPr>
        <w:t>「</w:t>
      </w:r>
      <w:r w:rsidRPr="00815EFE">
        <w:rPr>
          <w:rFonts w:ascii="MS Mincho" w:eastAsia="MS Mincho" w:hAnsi="MS Mincho" w:cs="Times New Roman"/>
          <w:sz w:val="24"/>
          <w:szCs w:val="24"/>
          <w:lang w:val="id-ID"/>
        </w:rPr>
        <w:t>見</w:t>
      </w:r>
      <w:r w:rsidRPr="00815EFE">
        <w:rPr>
          <w:rFonts w:ascii="MS Mincho" w:eastAsia="MS Mincho" w:hAnsi="MS Mincho" w:cs="Times New Roman"/>
          <w:sz w:val="24"/>
          <w:szCs w:val="24"/>
        </w:rPr>
        <w:t>せてくれないかな</w:t>
      </w:r>
      <w:r w:rsidRPr="00815EFE">
        <w:rPr>
          <w:rFonts w:ascii="MS Mincho" w:eastAsia="MS Mincho" w:hAnsi="MS Mincho" w:cs="Times New Roman" w:hint="eastAsia"/>
          <w:sz w:val="24"/>
          <w:szCs w:val="24"/>
          <w:lang w:val="id-ID"/>
        </w:rPr>
        <w:t>」.</w:t>
      </w:r>
      <w:r w:rsidRPr="00A254E6">
        <w:rPr>
          <w:rFonts w:ascii="Times New Roman" w:hAnsi="Times New Roman" w:cs="Times New Roman"/>
          <w:sz w:val="24"/>
          <w:szCs w:val="24"/>
          <w:lang w:val="id-ID"/>
        </w:rPr>
        <w:t xml:space="preserve"> Pada percakapan di atas Shou berusaha membujuk Arietty untuk memperlihatkan wujudnya dengan berkata "Bolehkah aku melihat wujudmu?, sedikit saja tidak apa-apa”. Ungkapan </w:t>
      </w:r>
      <w:r w:rsidRPr="00815EFE">
        <w:rPr>
          <w:rFonts w:ascii="MS Mincho" w:eastAsia="MS Mincho" w:hAnsi="MS Mincho" w:cs="Times New Roman" w:hint="eastAsia"/>
          <w:sz w:val="24"/>
          <w:szCs w:val="24"/>
          <w:lang w:val="id-ID"/>
        </w:rPr>
        <w:t>「</w:t>
      </w:r>
      <w:r w:rsidRPr="00815EFE">
        <w:rPr>
          <w:rFonts w:ascii="MS Mincho" w:eastAsia="MS Mincho" w:hAnsi="MS Mincho" w:cs="Times New Roman"/>
          <w:sz w:val="24"/>
          <w:szCs w:val="24"/>
          <w:lang w:val="id-ID"/>
        </w:rPr>
        <w:t>見</w:t>
      </w:r>
      <w:r w:rsidRPr="00815EFE">
        <w:rPr>
          <w:rFonts w:ascii="MS Mincho" w:eastAsia="MS Mincho" w:hAnsi="MS Mincho" w:cs="Times New Roman"/>
          <w:sz w:val="24"/>
          <w:szCs w:val="24"/>
        </w:rPr>
        <w:t>せてくれないかな</w:t>
      </w:r>
      <w:r w:rsidRPr="00815EFE">
        <w:rPr>
          <w:rFonts w:ascii="MS Mincho" w:eastAsia="MS Mincho" w:hAnsi="MS Mincho" w:cs="Times New Roman" w:hint="eastAsia"/>
          <w:sz w:val="24"/>
          <w:szCs w:val="24"/>
          <w:lang w:val="id-ID"/>
        </w:rPr>
        <w:t>」</w:t>
      </w:r>
      <w:r w:rsidRPr="00061100">
        <w:rPr>
          <w:rFonts w:ascii="Times New Roman" w:hAnsi="Times New Roman" w:cs="Times New Roman"/>
          <w:sz w:val="24"/>
          <w:szCs w:val="24"/>
          <w:lang w:val="id-ID"/>
        </w:rPr>
        <w:t xml:space="preserve"> yang digunakan oleh Shou menunjukkan eufemisme pertanyaan bentuk negatif.</w:t>
      </w:r>
      <w:r>
        <w:rPr>
          <w:rFonts w:ascii="Times New Roman" w:hAnsi="Times New Roman" w:cs="Times New Roman"/>
          <w:sz w:val="24"/>
          <w:szCs w:val="24"/>
          <w:lang w:val="id-ID"/>
        </w:rPr>
        <w:t xml:space="preserve"> </w:t>
      </w:r>
      <w:r w:rsidRPr="00061100">
        <w:rPr>
          <w:rFonts w:ascii="Times New Roman" w:hAnsi="Times New Roman" w:cs="Times New Roman"/>
          <w:sz w:val="24"/>
          <w:szCs w:val="24"/>
          <w:lang w:val="id-ID"/>
        </w:rPr>
        <w:t>Ungkapan yang digunakan oleh Shou pada percakapan diatas menegaskan bahwa Shou tidak memaksa Arietty untuk menunjukkan wujudnya sepenuhnya, namun sedikit saja karena Shou tahu Arietty seorang manusia kecil tidak boleh terlihat oleh manusia.</w:t>
      </w:r>
      <w:r>
        <w:rPr>
          <w:rFonts w:ascii="Times New Roman" w:hAnsi="Times New Roman" w:cs="Times New Roman"/>
          <w:sz w:val="24"/>
          <w:szCs w:val="24"/>
          <w:lang w:val="id-ID"/>
        </w:rPr>
        <w:t xml:space="preserve"> </w:t>
      </w:r>
      <w:r w:rsidRPr="00823917">
        <w:rPr>
          <w:rFonts w:ascii="Times New Roman" w:hAnsi="Times New Roman" w:cs="Times New Roman"/>
          <w:sz w:val="24"/>
          <w:szCs w:val="24"/>
          <w:lang w:val="id-ID"/>
        </w:rPr>
        <w:t xml:space="preserve">Kalimat </w:t>
      </w:r>
      <w:r w:rsidRPr="00815EFE">
        <w:rPr>
          <w:rFonts w:ascii="MS Mincho" w:eastAsia="MS Mincho" w:hAnsi="MS Mincho" w:cs="Times New Roman" w:hint="eastAsia"/>
          <w:sz w:val="24"/>
          <w:szCs w:val="24"/>
          <w:lang w:val="id-ID"/>
        </w:rPr>
        <w:t>「</w:t>
      </w:r>
      <w:r w:rsidRPr="00815EFE">
        <w:rPr>
          <w:rFonts w:ascii="MS Mincho" w:eastAsia="MS Mincho" w:hAnsi="MS Mincho" w:cs="Times New Roman"/>
          <w:sz w:val="24"/>
          <w:szCs w:val="24"/>
          <w:lang w:val="id-ID"/>
        </w:rPr>
        <w:t>見</w:t>
      </w:r>
      <w:r w:rsidRPr="00815EFE">
        <w:rPr>
          <w:rFonts w:ascii="MS Mincho" w:eastAsia="MS Mincho" w:hAnsi="MS Mincho" w:cs="Times New Roman"/>
          <w:sz w:val="24"/>
          <w:szCs w:val="24"/>
        </w:rPr>
        <w:t>せてくれないかな</w:t>
      </w:r>
      <w:r w:rsidRPr="00815EFE">
        <w:rPr>
          <w:rFonts w:ascii="MS Mincho" w:eastAsia="MS Mincho" w:hAnsi="MS Mincho" w:cs="Times New Roman" w:hint="eastAsia"/>
          <w:sz w:val="24"/>
          <w:szCs w:val="24"/>
          <w:lang w:val="id-ID"/>
        </w:rPr>
        <w:t>」</w:t>
      </w:r>
      <w:r w:rsidRPr="00823917">
        <w:rPr>
          <w:rFonts w:ascii="Times New Roman" w:hAnsi="Times New Roman" w:cs="Times New Roman" w:hint="eastAsia"/>
          <w:sz w:val="24"/>
          <w:szCs w:val="24"/>
          <w:lang w:val="id-ID"/>
        </w:rPr>
        <w:t>m</w:t>
      </w:r>
      <w:r w:rsidRPr="00823917">
        <w:rPr>
          <w:rFonts w:ascii="Times New Roman" w:hAnsi="Times New Roman" w:cs="Times New Roman"/>
          <w:sz w:val="24"/>
          <w:szCs w:val="24"/>
          <w:lang w:val="id-ID"/>
        </w:rPr>
        <w:t xml:space="preserve">emiliki fungsi </w:t>
      </w:r>
      <w:r>
        <w:rPr>
          <w:rFonts w:ascii="Times New Roman" w:hAnsi="Times New Roman" w:cs="Times New Roman"/>
          <w:i/>
          <w:iCs/>
          <w:sz w:val="24"/>
          <w:szCs w:val="24"/>
          <w:lang w:val="id-ID"/>
        </w:rPr>
        <w:t>irai</w:t>
      </w:r>
      <w:r w:rsidRPr="00823917">
        <w:rPr>
          <w:rFonts w:ascii="Times New Roman" w:hAnsi="Times New Roman" w:cs="Times New Roman"/>
          <w:sz w:val="24"/>
          <w:szCs w:val="24"/>
          <w:lang w:val="id-ID"/>
        </w:rPr>
        <w:t xml:space="preserve"> atau per</w:t>
      </w:r>
      <w:r>
        <w:rPr>
          <w:rFonts w:ascii="Times New Roman" w:hAnsi="Times New Roman" w:cs="Times New Roman"/>
          <w:sz w:val="24"/>
          <w:szCs w:val="24"/>
          <w:lang w:val="id-ID"/>
        </w:rPr>
        <w:t>mintaan</w:t>
      </w:r>
      <w:r w:rsidRPr="00823917">
        <w:rPr>
          <w:rFonts w:ascii="Times New Roman" w:hAnsi="Times New Roman" w:cs="Times New Roman"/>
          <w:sz w:val="24"/>
          <w:szCs w:val="24"/>
          <w:lang w:val="id-ID"/>
        </w:rPr>
        <w:t xml:space="preserve"> yaitu </w:t>
      </w:r>
      <w:r w:rsidRPr="00815EFE">
        <w:rPr>
          <w:rFonts w:ascii="MS Mincho" w:eastAsia="MS Mincho" w:hAnsi="MS Mincho" w:cs="Times New Roman" w:hint="eastAsia"/>
          <w:sz w:val="24"/>
          <w:szCs w:val="24"/>
          <w:lang w:val="id-ID"/>
        </w:rPr>
        <w:t>「見</w:t>
      </w:r>
      <w:r w:rsidRPr="00815EFE">
        <w:rPr>
          <w:rFonts w:ascii="MS Mincho" w:eastAsia="MS Mincho" w:hAnsi="MS Mincho" w:cs="Times New Roman" w:hint="eastAsia"/>
          <w:sz w:val="24"/>
          <w:szCs w:val="24"/>
        </w:rPr>
        <w:t>せてください</w:t>
      </w:r>
      <w:r w:rsidRPr="00815EFE">
        <w:rPr>
          <w:rFonts w:ascii="MS Mincho" w:eastAsia="MS Mincho" w:hAnsi="MS Mincho" w:cs="Times New Roman" w:hint="eastAsia"/>
          <w:sz w:val="24"/>
          <w:szCs w:val="24"/>
          <w:lang w:val="id-ID"/>
        </w:rPr>
        <w:t>」</w:t>
      </w:r>
      <w:r w:rsidRPr="00823917">
        <w:rPr>
          <w:rFonts w:ascii="Times New Roman" w:hAnsi="Times New Roman" w:cs="Times New Roman" w:hint="eastAsia"/>
          <w:sz w:val="24"/>
          <w:szCs w:val="24"/>
          <w:lang w:val="id-ID"/>
        </w:rPr>
        <w:t xml:space="preserve"> </w:t>
      </w:r>
      <w:r w:rsidRPr="00823917">
        <w:rPr>
          <w:rFonts w:ascii="Times New Roman" w:hAnsi="Times New Roman" w:cs="Times New Roman"/>
          <w:sz w:val="24"/>
          <w:szCs w:val="24"/>
          <w:lang w:val="id-ID"/>
        </w:rPr>
        <w:t xml:space="preserve">yang diperhalus untuk </w:t>
      </w:r>
      <w:r>
        <w:rPr>
          <w:rFonts w:ascii="Times New Roman" w:hAnsi="Times New Roman" w:cs="Times New Roman"/>
          <w:sz w:val="24"/>
          <w:szCs w:val="24"/>
          <w:lang w:val="id-ID"/>
        </w:rPr>
        <w:t>memberikan pilihan kepada Arietty</w:t>
      </w:r>
      <w:r w:rsidRPr="00823917">
        <w:rPr>
          <w:rFonts w:ascii="Times New Roman" w:hAnsi="Times New Roman" w:cs="Times New Roman"/>
          <w:sz w:val="24"/>
          <w:szCs w:val="24"/>
          <w:lang w:val="id-ID"/>
        </w:rPr>
        <w:t>.</w:t>
      </w:r>
    </w:p>
    <w:p w14:paraId="496958B7" w14:textId="77777777" w:rsidR="00251E3D" w:rsidRDefault="00251E3D" w:rsidP="00251E3D">
      <w:pPr>
        <w:pStyle w:val="ListParagraph"/>
        <w:spacing w:before="120" w:after="120" w:line="276" w:lineRule="auto"/>
        <w:ind w:left="1800"/>
        <w:jc w:val="both"/>
        <w:rPr>
          <w:rFonts w:ascii="Times New Roman" w:hAnsi="Times New Roman"/>
          <w:sz w:val="24"/>
          <w:szCs w:val="24"/>
          <w:lang w:val="id-ID"/>
        </w:rPr>
      </w:pPr>
    </w:p>
    <w:p w14:paraId="6C695484" w14:textId="77777777" w:rsidR="000D43A1" w:rsidRDefault="000D43A1" w:rsidP="00251E3D">
      <w:pPr>
        <w:pStyle w:val="ListParagraph"/>
        <w:spacing w:before="120" w:after="120" w:line="276" w:lineRule="auto"/>
        <w:ind w:left="1800"/>
        <w:jc w:val="both"/>
        <w:rPr>
          <w:rFonts w:ascii="Times New Roman" w:hAnsi="Times New Roman"/>
          <w:sz w:val="24"/>
          <w:szCs w:val="24"/>
          <w:lang w:val="id-ID"/>
        </w:rPr>
      </w:pPr>
    </w:p>
    <w:p w14:paraId="60851629" w14:textId="77777777" w:rsidR="000D43A1" w:rsidRPr="00A254E6" w:rsidRDefault="000D43A1" w:rsidP="00251E3D">
      <w:pPr>
        <w:pStyle w:val="ListParagraph"/>
        <w:spacing w:before="120" w:after="120" w:line="276" w:lineRule="auto"/>
        <w:ind w:left="1800"/>
        <w:jc w:val="both"/>
        <w:rPr>
          <w:rFonts w:ascii="Times New Roman" w:hAnsi="Times New Roman"/>
          <w:sz w:val="24"/>
          <w:szCs w:val="24"/>
          <w:lang w:val="id-ID"/>
        </w:rPr>
      </w:pPr>
    </w:p>
    <w:p w14:paraId="697D413D" w14:textId="0AFE0E4B" w:rsidR="00251E3D" w:rsidRDefault="00251E3D" w:rsidP="00251E3D">
      <w:pPr>
        <w:pStyle w:val="ListParagraph"/>
        <w:numPr>
          <w:ilvl w:val="0"/>
          <w:numId w:val="5"/>
        </w:numPr>
        <w:spacing w:before="120" w:after="120" w:line="276" w:lineRule="auto"/>
        <w:jc w:val="both"/>
        <w:rPr>
          <w:rFonts w:ascii="Times New Roman" w:hAnsi="Times New Roman"/>
          <w:sz w:val="24"/>
          <w:szCs w:val="24"/>
        </w:rPr>
      </w:pPr>
      <w:r>
        <w:rPr>
          <w:rFonts w:ascii="Times New Roman" w:hAnsi="Times New Roman"/>
          <w:sz w:val="24"/>
          <w:szCs w:val="24"/>
        </w:rPr>
        <w:lastRenderedPageBreak/>
        <w:t>Data 6</w:t>
      </w:r>
      <w:r w:rsidR="00A6384F">
        <w:rPr>
          <w:rFonts w:ascii="Times New Roman" w:hAnsi="Times New Roman"/>
          <w:sz w:val="24"/>
          <w:szCs w:val="24"/>
        </w:rPr>
        <w:t xml:space="preserve"> memiliki eufemisme bentuk pertanyaan bentuk negatif</w:t>
      </w:r>
    </w:p>
    <w:tbl>
      <w:tblPr>
        <w:tblStyle w:val="TableGrid"/>
        <w:tblW w:w="7267"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5811"/>
      </w:tblGrid>
      <w:tr w:rsidR="00251E3D" w:rsidRPr="00815EFE" w14:paraId="7485BB1B" w14:textId="77777777" w:rsidTr="00251E3D">
        <w:tc>
          <w:tcPr>
            <w:tcW w:w="1456" w:type="dxa"/>
          </w:tcPr>
          <w:p w14:paraId="053CBC6C" w14:textId="77777777" w:rsidR="00251E3D" w:rsidRPr="00815EFE" w:rsidRDefault="00251E3D" w:rsidP="00810845">
            <w:pPr>
              <w:pStyle w:val="ListParagraph"/>
              <w:spacing w:before="120" w:after="120" w:line="276" w:lineRule="auto"/>
              <w:ind w:left="0"/>
              <w:rPr>
                <w:rFonts w:ascii="MS Mincho" w:eastAsia="MS Mincho" w:hAnsi="MS Mincho"/>
                <w:sz w:val="24"/>
                <w:szCs w:val="24"/>
              </w:rPr>
            </w:pPr>
            <w:r w:rsidRPr="00815EFE">
              <w:rPr>
                <w:rFonts w:ascii="MS Mincho" w:eastAsia="MS Mincho" w:hAnsi="MS Mincho"/>
                <w:sz w:val="24"/>
                <w:szCs w:val="24"/>
              </w:rPr>
              <w:t>ハル</w:t>
            </w:r>
            <w:r w:rsidRPr="00815EFE">
              <w:rPr>
                <w:rFonts w:ascii="MS Mincho" w:eastAsia="MS Mincho" w:hAnsi="MS Mincho" w:hint="eastAsia"/>
                <w:sz w:val="24"/>
                <w:szCs w:val="24"/>
                <w:lang w:eastAsia="ja-JP"/>
              </w:rPr>
              <w:t xml:space="preserve">　：</w:t>
            </w:r>
          </w:p>
        </w:tc>
        <w:tc>
          <w:tcPr>
            <w:tcW w:w="5811" w:type="dxa"/>
          </w:tcPr>
          <w:p w14:paraId="061526FF" w14:textId="77777777" w:rsidR="00251E3D" w:rsidRPr="00815EFE" w:rsidRDefault="00251E3D" w:rsidP="00810845">
            <w:pPr>
              <w:pStyle w:val="ListParagraph"/>
              <w:spacing w:before="120" w:after="120" w:line="276" w:lineRule="auto"/>
              <w:ind w:left="0"/>
              <w:rPr>
                <w:rFonts w:ascii="MS Mincho" w:eastAsia="MS Mincho" w:hAnsi="MS Mincho"/>
                <w:sz w:val="24"/>
                <w:szCs w:val="24"/>
                <w:lang w:eastAsia="ja-JP"/>
              </w:rPr>
            </w:pPr>
            <w:r w:rsidRPr="00815EFE">
              <w:rPr>
                <w:rFonts w:ascii="MS Mincho" w:eastAsia="MS Mincho" w:hAnsi="MS Mincho"/>
                <w:sz w:val="24"/>
                <w:szCs w:val="24"/>
                <w:lang w:eastAsia="ja-JP"/>
              </w:rPr>
              <w:t>ああっ、ぼっちゃんケガはありませんか？お薬のんだ</w:t>
            </w:r>
            <w:r w:rsidRPr="00815EFE">
              <w:rPr>
                <w:rFonts w:ascii="MS Mincho" w:eastAsia="MS Mincho" w:hAnsi="MS Mincho"/>
                <w:sz w:val="24"/>
                <w:szCs w:val="24"/>
                <w:u w:val="single"/>
                <w:lang w:eastAsia="ja-JP"/>
              </w:rPr>
              <w:t>方がよろしいんじゃないですか</w:t>
            </w:r>
            <w:r w:rsidRPr="00815EFE">
              <w:rPr>
                <w:rFonts w:ascii="MS Mincho" w:eastAsia="MS Mincho" w:hAnsi="MS Mincho"/>
                <w:sz w:val="24"/>
                <w:szCs w:val="24"/>
                <w:lang w:eastAsia="ja-JP"/>
              </w:rPr>
              <w:t>？</w:t>
            </w:r>
          </w:p>
        </w:tc>
      </w:tr>
      <w:tr w:rsidR="00251E3D" w:rsidRPr="00815EFE" w14:paraId="3479C405" w14:textId="77777777" w:rsidTr="00251E3D">
        <w:tc>
          <w:tcPr>
            <w:tcW w:w="1456" w:type="dxa"/>
          </w:tcPr>
          <w:p w14:paraId="4967FD09" w14:textId="77777777" w:rsidR="00251E3D" w:rsidRPr="00815EFE" w:rsidRDefault="00251E3D" w:rsidP="00810845">
            <w:pPr>
              <w:pStyle w:val="ListParagraph"/>
              <w:spacing w:before="120" w:after="120" w:line="276" w:lineRule="auto"/>
              <w:ind w:left="0"/>
              <w:rPr>
                <w:rFonts w:ascii="MS Mincho" w:eastAsia="MS Mincho" w:hAnsi="MS Mincho"/>
                <w:sz w:val="24"/>
                <w:szCs w:val="24"/>
              </w:rPr>
            </w:pPr>
            <w:r w:rsidRPr="00815EFE">
              <w:rPr>
                <w:rFonts w:ascii="MS Mincho" w:eastAsia="MS Mincho" w:hAnsi="MS Mincho"/>
                <w:sz w:val="24"/>
                <w:szCs w:val="24"/>
              </w:rPr>
              <w:t>ショウ</w:t>
            </w:r>
            <w:r w:rsidRPr="00815EFE">
              <w:rPr>
                <w:rFonts w:ascii="MS Mincho" w:eastAsia="MS Mincho" w:hAnsi="MS Mincho" w:hint="eastAsia"/>
                <w:sz w:val="24"/>
                <w:szCs w:val="24"/>
                <w:lang w:eastAsia="ja-JP"/>
              </w:rPr>
              <w:t>：</w:t>
            </w:r>
          </w:p>
        </w:tc>
        <w:tc>
          <w:tcPr>
            <w:tcW w:w="5811" w:type="dxa"/>
          </w:tcPr>
          <w:p w14:paraId="3563106C" w14:textId="77777777" w:rsidR="00251E3D" w:rsidRPr="00815EFE" w:rsidRDefault="00251E3D" w:rsidP="00810845">
            <w:pPr>
              <w:pStyle w:val="ListParagraph"/>
              <w:spacing w:before="120" w:after="120" w:line="276" w:lineRule="auto"/>
              <w:ind w:left="0"/>
              <w:rPr>
                <w:rFonts w:ascii="MS Mincho" w:eastAsia="MS Mincho" w:hAnsi="MS Mincho"/>
                <w:sz w:val="24"/>
                <w:szCs w:val="24"/>
                <w:lang w:eastAsia="ja-JP"/>
              </w:rPr>
            </w:pPr>
            <w:r w:rsidRPr="00815EFE">
              <w:rPr>
                <w:rFonts w:ascii="MS Mincho" w:eastAsia="MS Mincho" w:hAnsi="MS Mincho"/>
                <w:sz w:val="24"/>
                <w:szCs w:val="24"/>
                <w:lang w:eastAsia="ja-JP"/>
              </w:rPr>
              <w:t>ありがとうハルさん、ぼくは大丈夫だよ。</w:t>
            </w:r>
          </w:p>
        </w:tc>
      </w:tr>
    </w:tbl>
    <w:p w14:paraId="3E61C3EA" w14:textId="77777777" w:rsidR="00251E3D" w:rsidRDefault="00251E3D" w:rsidP="00251E3D">
      <w:pPr>
        <w:pStyle w:val="ListParagraph"/>
        <w:spacing w:before="120" w:after="120" w:line="276" w:lineRule="auto"/>
        <w:ind w:left="1800" w:firstLine="360"/>
        <w:jc w:val="both"/>
        <w:rPr>
          <w:rFonts w:ascii="Times New Roman" w:hAnsi="Times New Roman" w:cs="Times New Roman"/>
          <w:sz w:val="24"/>
          <w:szCs w:val="24"/>
          <w:lang w:val="id-ID"/>
        </w:rPr>
      </w:pPr>
      <w:r w:rsidRPr="007D101A">
        <w:rPr>
          <w:rFonts w:ascii="Times New Roman" w:hAnsi="Times New Roman" w:cs="Times New Roman"/>
          <w:sz w:val="24"/>
          <w:szCs w:val="24"/>
          <w:lang w:val="id-ID"/>
        </w:rPr>
        <w:t xml:space="preserve">Eufemisme </w:t>
      </w:r>
      <w:r w:rsidRPr="00375F86">
        <w:rPr>
          <w:rFonts w:ascii="Times New Roman" w:hAnsi="Times New Roman" w:cs="Times New Roman"/>
          <w:sz w:val="24"/>
          <w:szCs w:val="24"/>
          <w:lang w:val="id-ID"/>
        </w:rPr>
        <w:t>yang terdapat dalam percakapan di atas adalah</w:t>
      </w:r>
      <w:r w:rsidRPr="00815EFE">
        <w:rPr>
          <w:rFonts w:ascii="MS Mincho" w:eastAsia="MS Mincho" w:hAnsi="MS Mincho" w:cs="Times New Roman" w:hint="eastAsia"/>
          <w:sz w:val="24"/>
          <w:szCs w:val="24"/>
          <w:lang w:val="id-ID"/>
        </w:rPr>
        <w:t>「</w:t>
      </w:r>
      <w:r w:rsidRPr="00815EFE">
        <w:rPr>
          <w:rFonts w:ascii="MS Mincho" w:eastAsia="MS Mincho" w:hAnsi="MS Mincho" w:cs="Times New Roman"/>
          <w:sz w:val="24"/>
          <w:szCs w:val="24"/>
          <w:lang w:val="id-ID"/>
        </w:rPr>
        <w:t>方</w:t>
      </w:r>
      <w:r w:rsidRPr="00815EFE">
        <w:rPr>
          <w:rFonts w:ascii="MS Mincho" w:eastAsia="MS Mincho" w:hAnsi="MS Mincho" w:cs="Times New Roman"/>
          <w:sz w:val="24"/>
          <w:szCs w:val="24"/>
        </w:rPr>
        <w:t>がよろしいんじゃないですか</w:t>
      </w:r>
      <w:r w:rsidRPr="00815EFE">
        <w:rPr>
          <w:rFonts w:ascii="MS Mincho" w:eastAsia="MS Mincho" w:hAnsi="MS Mincho" w:cs="Times New Roman"/>
          <w:sz w:val="24"/>
          <w:szCs w:val="24"/>
          <w:lang w:val="id-ID"/>
        </w:rPr>
        <w:t>？</w:t>
      </w:r>
      <w:r w:rsidRPr="00815EFE">
        <w:rPr>
          <w:rFonts w:ascii="MS Mincho" w:eastAsia="MS Mincho" w:hAnsi="MS Mincho" w:cs="Times New Roman" w:hint="eastAsia"/>
          <w:sz w:val="24"/>
          <w:szCs w:val="24"/>
          <w:lang w:val="id-ID"/>
        </w:rPr>
        <w:t>」</w:t>
      </w:r>
      <w:r>
        <w:rPr>
          <w:rFonts w:ascii="Times New Roman" w:eastAsia="Yu Mincho" w:hAnsi="Times New Roman" w:cs="Times New Roman" w:hint="eastAsia"/>
          <w:sz w:val="24"/>
          <w:szCs w:val="24"/>
          <w:lang w:val="id-ID"/>
        </w:rPr>
        <w:t>.</w:t>
      </w:r>
      <w:r>
        <w:rPr>
          <w:rFonts w:ascii="Times New Roman" w:eastAsia="Yu Mincho" w:hAnsi="Times New Roman" w:cs="Times New Roman"/>
          <w:sz w:val="24"/>
          <w:szCs w:val="24"/>
          <w:lang w:val="id-ID"/>
        </w:rPr>
        <w:t xml:space="preserve"> </w:t>
      </w:r>
      <w:r w:rsidRPr="00375F86">
        <w:rPr>
          <w:rFonts w:ascii="Times New Roman" w:hAnsi="Times New Roman" w:cs="Times New Roman"/>
          <w:sz w:val="24"/>
          <w:szCs w:val="24"/>
          <w:lang w:val="id-ID"/>
        </w:rPr>
        <w:t xml:space="preserve">Pada kalimat di atas Haru menggunakan </w:t>
      </w:r>
      <w:r w:rsidRPr="00375F86">
        <w:rPr>
          <w:rFonts w:ascii="Times New Roman" w:hAnsi="Times New Roman" w:cs="Times New Roman" w:hint="eastAsia"/>
          <w:sz w:val="24"/>
          <w:szCs w:val="24"/>
          <w:lang w:val="id-ID"/>
        </w:rPr>
        <w:t>p</w:t>
      </w:r>
      <w:r w:rsidRPr="00375F86">
        <w:rPr>
          <w:rFonts w:ascii="Times New Roman" w:hAnsi="Times New Roman" w:cs="Times New Roman"/>
          <w:sz w:val="24"/>
          <w:szCs w:val="24"/>
          <w:lang w:val="id-ID"/>
        </w:rPr>
        <w:t>ertanyaan kalimat negatif untuk menyuruh Shou meminum obat. Karena melihat kondisi Shou yang kelelahan setelah mengusir burung gagak, Haru membuka percakapan dengan menanyakan kondisi Shou apakah ia ada terluka atau tidak, lalu ia meny</w:t>
      </w:r>
      <w:r>
        <w:rPr>
          <w:rFonts w:ascii="Times New Roman" w:hAnsi="Times New Roman" w:cs="Times New Roman"/>
          <w:sz w:val="24"/>
          <w:szCs w:val="24"/>
          <w:lang w:val="id-ID"/>
        </w:rPr>
        <w:t>uruh</w:t>
      </w:r>
      <w:r w:rsidRPr="00375F86">
        <w:rPr>
          <w:rFonts w:ascii="Times New Roman" w:hAnsi="Times New Roman" w:cs="Times New Roman"/>
          <w:sz w:val="24"/>
          <w:szCs w:val="24"/>
          <w:lang w:val="id-ID"/>
        </w:rPr>
        <w:t xml:space="preserve"> Shou untuk meminum obat dengan menggunakan pola </w:t>
      </w:r>
      <w:r w:rsidRPr="00815EFE">
        <w:rPr>
          <w:rFonts w:ascii="MS Mincho" w:eastAsia="MS Mincho" w:hAnsi="MS Mincho" w:cs="Times New Roman" w:hint="eastAsia"/>
          <w:sz w:val="24"/>
          <w:szCs w:val="24"/>
          <w:lang w:val="id-ID"/>
        </w:rPr>
        <w:t>「</w:t>
      </w:r>
      <w:r w:rsidRPr="00815EFE">
        <w:rPr>
          <w:rFonts w:ascii="MS Mincho" w:eastAsia="MS Mincho" w:hAnsi="MS Mincho" w:cs="Times New Roman"/>
          <w:sz w:val="24"/>
          <w:szCs w:val="24"/>
        </w:rPr>
        <w:t>お</w:t>
      </w:r>
      <w:r w:rsidRPr="00815EFE">
        <w:rPr>
          <w:rFonts w:ascii="MS Mincho" w:eastAsia="MS Mincho" w:hAnsi="MS Mincho" w:cs="Times New Roman"/>
          <w:sz w:val="24"/>
          <w:szCs w:val="24"/>
          <w:lang w:val="id-ID"/>
        </w:rPr>
        <w:t>薬</w:t>
      </w:r>
      <w:r w:rsidRPr="00815EFE">
        <w:rPr>
          <w:rFonts w:ascii="MS Mincho" w:eastAsia="MS Mincho" w:hAnsi="MS Mincho" w:cs="Times New Roman"/>
          <w:sz w:val="24"/>
          <w:szCs w:val="24"/>
        </w:rPr>
        <w:t>のんだ</w:t>
      </w:r>
      <w:r w:rsidRPr="00815EFE">
        <w:rPr>
          <w:rFonts w:ascii="MS Mincho" w:eastAsia="MS Mincho" w:hAnsi="MS Mincho" w:cs="Times New Roman"/>
          <w:sz w:val="24"/>
          <w:szCs w:val="24"/>
          <w:lang w:val="id-ID"/>
        </w:rPr>
        <w:t>方</w:t>
      </w:r>
      <w:r w:rsidRPr="00815EFE">
        <w:rPr>
          <w:rFonts w:ascii="MS Mincho" w:eastAsia="MS Mincho" w:hAnsi="MS Mincho" w:cs="Times New Roman"/>
          <w:sz w:val="24"/>
          <w:szCs w:val="24"/>
        </w:rPr>
        <w:t>がよろしいんじゃないですか</w:t>
      </w:r>
      <w:r w:rsidRPr="00815EFE">
        <w:rPr>
          <w:rFonts w:ascii="MS Mincho" w:eastAsia="MS Mincho" w:hAnsi="MS Mincho" w:cs="Times New Roman"/>
          <w:sz w:val="24"/>
          <w:szCs w:val="24"/>
          <w:lang w:val="id-ID"/>
        </w:rPr>
        <w:t>？</w:t>
      </w:r>
      <w:r w:rsidRPr="00815EFE">
        <w:rPr>
          <w:rFonts w:ascii="MS Mincho" w:eastAsia="MS Mincho" w:hAnsi="MS Mincho" w:cs="Times New Roman" w:hint="eastAsia"/>
          <w:sz w:val="24"/>
          <w:szCs w:val="24"/>
          <w:lang w:val="id-ID"/>
        </w:rPr>
        <w:t>」</w:t>
      </w:r>
      <w:r w:rsidRPr="00061100">
        <w:rPr>
          <w:rFonts w:ascii="Times New Roman" w:hAnsi="Times New Roman" w:cs="Times New Roman"/>
          <w:sz w:val="24"/>
          <w:szCs w:val="24"/>
          <w:lang w:val="id-ID"/>
        </w:rPr>
        <w:t xml:space="preserve"> </w:t>
      </w:r>
      <w:r w:rsidRPr="00681678">
        <w:rPr>
          <w:rFonts w:ascii="Times New Roman" w:hAnsi="Times New Roman" w:cs="Times New Roman"/>
          <w:sz w:val="24"/>
          <w:szCs w:val="24"/>
          <w:lang w:val="id-ID"/>
        </w:rPr>
        <w:t xml:space="preserve">“bukankah sebaiknya kamu minum obat?”. </w:t>
      </w:r>
      <w:r w:rsidRPr="00823917">
        <w:rPr>
          <w:rFonts w:ascii="Times New Roman" w:hAnsi="Times New Roman" w:cs="Times New Roman"/>
          <w:sz w:val="24"/>
          <w:szCs w:val="24"/>
          <w:lang w:val="id-ID"/>
        </w:rPr>
        <w:t xml:space="preserve">Kalimat </w:t>
      </w:r>
      <w:r w:rsidRPr="00815EFE">
        <w:rPr>
          <w:rFonts w:ascii="MS Mincho" w:eastAsia="MS Mincho" w:hAnsi="MS Mincho" w:cs="Times New Roman" w:hint="eastAsia"/>
          <w:sz w:val="24"/>
          <w:szCs w:val="24"/>
          <w:lang w:val="id-ID"/>
        </w:rPr>
        <w:t>「</w:t>
      </w:r>
      <w:r w:rsidRPr="00815EFE">
        <w:rPr>
          <w:rFonts w:ascii="MS Mincho" w:eastAsia="MS Mincho" w:hAnsi="MS Mincho" w:cs="Times New Roman"/>
          <w:sz w:val="24"/>
          <w:szCs w:val="24"/>
        </w:rPr>
        <w:t>お</w:t>
      </w:r>
      <w:r w:rsidRPr="00815EFE">
        <w:rPr>
          <w:rFonts w:ascii="MS Mincho" w:eastAsia="MS Mincho" w:hAnsi="MS Mincho" w:cs="Times New Roman"/>
          <w:sz w:val="24"/>
          <w:szCs w:val="24"/>
          <w:lang w:val="id-ID"/>
        </w:rPr>
        <w:t>薬</w:t>
      </w:r>
      <w:r w:rsidRPr="00815EFE">
        <w:rPr>
          <w:rFonts w:ascii="MS Mincho" w:eastAsia="MS Mincho" w:hAnsi="MS Mincho" w:cs="Times New Roman"/>
          <w:sz w:val="24"/>
          <w:szCs w:val="24"/>
        </w:rPr>
        <w:t>のんだ</w:t>
      </w:r>
      <w:r w:rsidRPr="00815EFE">
        <w:rPr>
          <w:rFonts w:ascii="MS Mincho" w:eastAsia="MS Mincho" w:hAnsi="MS Mincho" w:cs="Times New Roman"/>
          <w:sz w:val="24"/>
          <w:szCs w:val="24"/>
          <w:lang w:val="id-ID"/>
        </w:rPr>
        <w:t>方</w:t>
      </w:r>
      <w:r w:rsidRPr="00815EFE">
        <w:rPr>
          <w:rFonts w:ascii="MS Mincho" w:eastAsia="MS Mincho" w:hAnsi="MS Mincho" w:cs="Times New Roman"/>
          <w:sz w:val="24"/>
          <w:szCs w:val="24"/>
        </w:rPr>
        <w:t>がよろしいんじゃないですか</w:t>
      </w:r>
      <w:r w:rsidRPr="00815EFE">
        <w:rPr>
          <w:rFonts w:ascii="MS Mincho" w:eastAsia="MS Mincho" w:hAnsi="MS Mincho" w:cs="Times New Roman"/>
          <w:sz w:val="24"/>
          <w:szCs w:val="24"/>
          <w:lang w:val="id-ID"/>
        </w:rPr>
        <w:t>？</w:t>
      </w:r>
      <w:r w:rsidRPr="00815EFE">
        <w:rPr>
          <w:rFonts w:ascii="MS Mincho" w:eastAsia="MS Mincho" w:hAnsi="MS Mincho" w:cs="Times New Roman" w:hint="eastAsia"/>
          <w:sz w:val="24"/>
          <w:szCs w:val="24"/>
          <w:lang w:val="id-ID"/>
        </w:rPr>
        <w:t>」</w:t>
      </w:r>
      <w:r w:rsidRPr="00823917">
        <w:rPr>
          <w:rFonts w:ascii="Times New Roman" w:hAnsi="Times New Roman" w:cs="Times New Roman" w:hint="eastAsia"/>
          <w:sz w:val="24"/>
          <w:szCs w:val="24"/>
          <w:lang w:val="id-ID"/>
        </w:rPr>
        <w:t>m</w:t>
      </w:r>
      <w:r w:rsidRPr="00823917">
        <w:rPr>
          <w:rFonts w:ascii="Times New Roman" w:hAnsi="Times New Roman" w:cs="Times New Roman"/>
          <w:sz w:val="24"/>
          <w:szCs w:val="24"/>
          <w:lang w:val="id-ID"/>
        </w:rPr>
        <w:t xml:space="preserve">emiliki fungsi </w:t>
      </w:r>
      <w:r>
        <w:rPr>
          <w:rFonts w:ascii="Times New Roman" w:hAnsi="Times New Roman" w:cs="Times New Roman"/>
          <w:i/>
          <w:iCs/>
          <w:sz w:val="24"/>
          <w:szCs w:val="24"/>
          <w:lang w:val="id-ID"/>
        </w:rPr>
        <w:t>dantei</w:t>
      </w:r>
      <w:r w:rsidRPr="00823917">
        <w:rPr>
          <w:rFonts w:ascii="Times New Roman" w:hAnsi="Times New Roman" w:cs="Times New Roman"/>
          <w:sz w:val="24"/>
          <w:szCs w:val="24"/>
          <w:lang w:val="id-ID"/>
        </w:rPr>
        <w:t xml:space="preserve"> atau </w:t>
      </w:r>
      <w:r>
        <w:rPr>
          <w:rFonts w:ascii="Times New Roman" w:hAnsi="Times New Roman" w:cs="Times New Roman"/>
          <w:sz w:val="24"/>
          <w:szCs w:val="24"/>
          <w:lang w:val="id-ID"/>
        </w:rPr>
        <w:t>penentuan</w:t>
      </w:r>
      <w:r w:rsidRPr="00823917">
        <w:rPr>
          <w:rFonts w:ascii="Times New Roman" w:hAnsi="Times New Roman" w:cs="Times New Roman"/>
          <w:sz w:val="24"/>
          <w:szCs w:val="24"/>
          <w:lang w:val="id-ID"/>
        </w:rPr>
        <w:t xml:space="preserve"> yaitu </w:t>
      </w:r>
      <w:r w:rsidRPr="00815EFE">
        <w:rPr>
          <w:rFonts w:ascii="MS Mincho" w:eastAsia="MS Mincho" w:hAnsi="MS Mincho" w:cs="Times New Roman" w:hint="eastAsia"/>
          <w:sz w:val="24"/>
          <w:szCs w:val="24"/>
          <w:lang w:val="id-ID"/>
        </w:rPr>
        <w:t>「</w:t>
      </w:r>
      <w:r w:rsidRPr="00815EFE">
        <w:rPr>
          <w:rFonts w:ascii="MS Mincho" w:eastAsia="MS Mincho" w:hAnsi="MS Mincho" w:cs="Times New Roman" w:hint="eastAsia"/>
          <w:sz w:val="24"/>
          <w:szCs w:val="24"/>
        </w:rPr>
        <w:t>お</w:t>
      </w:r>
      <w:r w:rsidRPr="00815EFE">
        <w:rPr>
          <w:rFonts w:ascii="MS Mincho" w:eastAsia="MS Mincho" w:hAnsi="MS Mincho" w:cs="Times New Roman" w:hint="eastAsia"/>
          <w:sz w:val="24"/>
          <w:szCs w:val="24"/>
          <w:lang w:val="id-ID"/>
        </w:rPr>
        <w:t>薬</w:t>
      </w:r>
      <w:r w:rsidRPr="00815EFE">
        <w:rPr>
          <w:rFonts w:ascii="MS Mincho" w:eastAsia="MS Mincho" w:hAnsi="MS Mincho" w:cs="Times New Roman" w:hint="eastAsia"/>
          <w:sz w:val="24"/>
          <w:szCs w:val="24"/>
        </w:rPr>
        <w:t>を</w:t>
      </w:r>
      <w:r w:rsidRPr="00815EFE">
        <w:rPr>
          <w:rFonts w:ascii="MS Mincho" w:eastAsia="MS Mincho" w:hAnsi="MS Mincho" w:cs="Times New Roman" w:hint="eastAsia"/>
          <w:sz w:val="24"/>
          <w:szCs w:val="24"/>
          <w:lang w:val="id-ID"/>
        </w:rPr>
        <w:t>飲</w:t>
      </w:r>
      <w:r w:rsidRPr="00815EFE">
        <w:rPr>
          <w:rFonts w:ascii="MS Mincho" w:eastAsia="MS Mincho" w:hAnsi="MS Mincho" w:cs="Times New Roman" w:hint="eastAsia"/>
          <w:sz w:val="24"/>
          <w:szCs w:val="24"/>
        </w:rPr>
        <w:t>んでください</w:t>
      </w:r>
      <w:r w:rsidRPr="00815EFE">
        <w:rPr>
          <w:rFonts w:ascii="MS Mincho" w:eastAsia="MS Mincho" w:hAnsi="MS Mincho" w:cs="Times New Roman" w:hint="eastAsia"/>
          <w:sz w:val="24"/>
          <w:szCs w:val="24"/>
          <w:lang w:val="id-ID"/>
        </w:rPr>
        <w:t>」</w:t>
      </w:r>
      <w:r w:rsidRPr="00823917">
        <w:rPr>
          <w:rFonts w:ascii="Times New Roman" w:hAnsi="Times New Roman" w:cs="Times New Roman" w:hint="eastAsia"/>
          <w:sz w:val="24"/>
          <w:szCs w:val="24"/>
          <w:lang w:val="id-ID"/>
        </w:rPr>
        <w:t xml:space="preserve"> </w:t>
      </w:r>
      <w:r w:rsidRPr="00823917">
        <w:rPr>
          <w:rFonts w:ascii="Times New Roman" w:hAnsi="Times New Roman" w:cs="Times New Roman"/>
          <w:sz w:val="24"/>
          <w:szCs w:val="24"/>
          <w:lang w:val="id-ID"/>
        </w:rPr>
        <w:t>yang diperhalus</w:t>
      </w:r>
      <w:r>
        <w:rPr>
          <w:rFonts w:ascii="Times New Roman" w:hAnsi="Times New Roman" w:cs="Times New Roman"/>
          <w:sz w:val="24"/>
          <w:szCs w:val="24"/>
          <w:lang w:val="id-ID"/>
        </w:rPr>
        <w:t xml:space="preserve"> untuk menyarankan shou meminum obatnya</w:t>
      </w:r>
      <w:r w:rsidRPr="00823917">
        <w:rPr>
          <w:rFonts w:ascii="Times New Roman" w:hAnsi="Times New Roman" w:cs="Times New Roman"/>
          <w:sz w:val="24"/>
          <w:szCs w:val="24"/>
          <w:lang w:val="id-ID"/>
        </w:rPr>
        <w:t xml:space="preserve"> </w:t>
      </w:r>
      <w:r>
        <w:rPr>
          <w:rFonts w:ascii="Times New Roman" w:hAnsi="Times New Roman" w:cs="Times New Roman"/>
          <w:sz w:val="24"/>
          <w:szCs w:val="24"/>
          <w:lang w:val="id-ID"/>
        </w:rPr>
        <w:t>karena melihat kondisi shou yang sedang sakit dan kelelahan setelah mengusir gagak dan juga memberikan Shou pilihan</w:t>
      </w:r>
      <w:r w:rsidRPr="00823917">
        <w:rPr>
          <w:rFonts w:ascii="Times New Roman" w:hAnsi="Times New Roman" w:cs="Times New Roman"/>
          <w:sz w:val="24"/>
          <w:szCs w:val="24"/>
          <w:lang w:val="id-ID"/>
        </w:rPr>
        <w:t>.</w:t>
      </w:r>
    </w:p>
    <w:p w14:paraId="47A5C884" w14:textId="77777777" w:rsidR="00251E3D" w:rsidRPr="007D101A" w:rsidRDefault="00251E3D" w:rsidP="00251E3D">
      <w:pPr>
        <w:pStyle w:val="ListParagraph"/>
        <w:spacing w:before="120" w:after="120" w:line="276" w:lineRule="auto"/>
        <w:ind w:left="1800"/>
        <w:jc w:val="both"/>
        <w:rPr>
          <w:rFonts w:ascii="Times New Roman" w:hAnsi="Times New Roman"/>
          <w:sz w:val="24"/>
          <w:szCs w:val="24"/>
          <w:lang w:val="id-ID"/>
        </w:rPr>
      </w:pPr>
    </w:p>
    <w:p w14:paraId="3E0A47FF" w14:textId="6806DC68" w:rsidR="00251E3D" w:rsidRDefault="00251E3D" w:rsidP="00251E3D">
      <w:pPr>
        <w:pStyle w:val="ListParagraph"/>
        <w:numPr>
          <w:ilvl w:val="0"/>
          <w:numId w:val="5"/>
        </w:numPr>
        <w:spacing w:before="120" w:after="120" w:line="276" w:lineRule="auto"/>
        <w:jc w:val="both"/>
        <w:rPr>
          <w:rFonts w:ascii="Times New Roman" w:hAnsi="Times New Roman"/>
          <w:sz w:val="24"/>
          <w:szCs w:val="24"/>
        </w:rPr>
      </w:pPr>
      <w:r>
        <w:rPr>
          <w:rFonts w:ascii="Times New Roman" w:hAnsi="Times New Roman"/>
          <w:sz w:val="24"/>
          <w:szCs w:val="24"/>
        </w:rPr>
        <w:t>Data 7</w:t>
      </w:r>
      <w:r w:rsidR="00A6384F">
        <w:rPr>
          <w:rFonts w:ascii="Times New Roman" w:hAnsi="Times New Roman"/>
          <w:sz w:val="24"/>
          <w:szCs w:val="24"/>
        </w:rPr>
        <w:t xml:space="preserve"> memiliki eufemisme bentuk pertanyaan bentuk negatif</w:t>
      </w:r>
    </w:p>
    <w:tbl>
      <w:tblPr>
        <w:tblStyle w:val="TableGrid"/>
        <w:tblW w:w="7409"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5948"/>
      </w:tblGrid>
      <w:tr w:rsidR="00251E3D" w:rsidRPr="00815EFE" w14:paraId="1D30BFB3" w14:textId="77777777" w:rsidTr="00251E3D">
        <w:tc>
          <w:tcPr>
            <w:tcW w:w="1461" w:type="dxa"/>
          </w:tcPr>
          <w:p w14:paraId="2B78C586" w14:textId="77777777" w:rsidR="00251E3D" w:rsidRPr="00815EFE" w:rsidRDefault="00251E3D" w:rsidP="00810845">
            <w:pPr>
              <w:pStyle w:val="ListParagraph"/>
              <w:spacing w:before="120" w:after="120" w:line="276" w:lineRule="auto"/>
              <w:ind w:left="0"/>
              <w:rPr>
                <w:rFonts w:ascii="MS Mincho" w:eastAsia="MS Mincho" w:hAnsi="MS Mincho"/>
                <w:sz w:val="24"/>
                <w:szCs w:val="24"/>
              </w:rPr>
            </w:pPr>
            <w:r w:rsidRPr="00815EFE">
              <w:rPr>
                <w:rFonts w:ascii="MS Mincho" w:eastAsia="MS Mincho" w:hAnsi="MS Mincho"/>
                <w:sz w:val="24"/>
                <w:szCs w:val="24"/>
              </w:rPr>
              <w:t>スピラー</w:t>
            </w:r>
            <w:r w:rsidRPr="00815EFE">
              <w:rPr>
                <w:rFonts w:ascii="MS Mincho" w:eastAsia="MS Mincho" w:hAnsi="MS Mincho" w:hint="eastAsia"/>
                <w:sz w:val="24"/>
                <w:szCs w:val="24"/>
                <w:lang w:eastAsia="ja-JP"/>
              </w:rPr>
              <w:t>：</w:t>
            </w:r>
          </w:p>
        </w:tc>
        <w:tc>
          <w:tcPr>
            <w:tcW w:w="5948" w:type="dxa"/>
          </w:tcPr>
          <w:p w14:paraId="533E6EE2" w14:textId="77777777" w:rsidR="00251E3D" w:rsidRPr="00815EFE" w:rsidRDefault="00251E3D" w:rsidP="00810845">
            <w:pPr>
              <w:pStyle w:val="ListParagraph"/>
              <w:spacing w:before="120" w:after="120" w:line="276" w:lineRule="auto"/>
              <w:ind w:left="0"/>
              <w:rPr>
                <w:rFonts w:ascii="MS Mincho" w:eastAsia="MS Mincho" w:hAnsi="MS Mincho"/>
                <w:sz w:val="24"/>
                <w:szCs w:val="24"/>
                <w:lang w:eastAsia="ja-JP"/>
              </w:rPr>
            </w:pPr>
            <w:r w:rsidRPr="00815EFE">
              <w:rPr>
                <w:rFonts w:ascii="MS Mincho" w:eastAsia="MS Mincho" w:hAnsi="MS Mincho"/>
                <w:sz w:val="24"/>
                <w:szCs w:val="24"/>
              </w:rPr>
              <w:t>俺　行く。</w:t>
            </w:r>
          </w:p>
        </w:tc>
      </w:tr>
      <w:tr w:rsidR="00251E3D" w:rsidRPr="00815EFE" w14:paraId="274E2984" w14:textId="77777777" w:rsidTr="00251E3D">
        <w:tc>
          <w:tcPr>
            <w:tcW w:w="1461" w:type="dxa"/>
          </w:tcPr>
          <w:p w14:paraId="72370992" w14:textId="77777777" w:rsidR="00251E3D" w:rsidRPr="00815EFE" w:rsidRDefault="00251E3D" w:rsidP="00810845">
            <w:pPr>
              <w:pStyle w:val="ListParagraph"/>
              <w:spacing w:before="120" w:after="120" w:line="276" w:lineRule="auto"/>
              <w:ind w:left="0"/>
              <w:rPr>
                <w:rFonts w:ascii="MS Mincho" w:eastAsia="MS Mincho" w:hAnsi="MS Mincho"/>
                <w:sz w:val="24"/>
                <w:szCs w:val="24"/>
              </w:rPr>
            </w:pPr>
            <w:r w:rsidRPr="00815EFE">
              <w:rPr>
                <w:rFonts w:ascii="MS Mincho" w:eastAsia="MS Mincho" w:hAnsi="MS Mincho" w:hint="eastAsia"/>
                <w:sz w:val="24"/>
                <w:szCs w:val="24"/>
                <w:lang w:eastAsia="ja-JP"/>
              </w:rPr>
              <w:t>お母さん：</w:t>
            </w:r>
          </w:p>
        </w:tc>
        <w:tc>
          <w:tcPr>
            <w:tcW w:w="5948" w:type="dxa"/>
          </w:tcPr>
          <w:p w14:paraId="4477142F" w14:textId="77777777" w:rsidR="00251E3D" w:rsidRPr="00815EFE" w:rsidRDefault="00251E3D" w:rsidP="00810845">
            <w:pPr>
              <w:pStyle w:val="ListParagraph"/>
              <w:spacing w:before="120" w:after="120" w:line="276" w:lineRule="auto"/>
              <w:ind w:left="0"/>
              <w:rPr>
                <w:rFonts w:ascii="MS Mincho" w:eastAsia="MS Mincho" w:hAnsi="MS Mincho"/>
                <w:sz w:val="24"/>
                <w:szCs w:val="24"/>
                <w:lang w:eastAsia="ja-JP"/>
              </w:rPr>
            </w:pPr>
            <w:r w:rsidRPr="00815EFE">
              <w:rPr>
                <w:rFonts w:ascii="MS Mincho" w:eastAsia="MS Mincho" w:hAnsi="MS Mincho"/>
                <w:sz w:val="24"/>
                <w:szCs w:val="24"/>
                <w:lang w:eastAsia="ja-JP"/>
              </w:rPr>
              <w:t>食事の支度ができているんだけど、</w:t>
            </w:r>
            <w:r w:rsidRPr="00815EFE">
              <w:rPr>
                <w:rFonts w:ascii="MS Mincho" w:eastAsia="MS Mincho" w:hAnsi="MS Mincho"/>
                <w:sz w:val="24"/>
                <w:szCs w:val="24"/>
                <w:u w:val="single"/>
                <w:lang w:eastAsia="ja-JP"/>
              </w:rPr>
              <w:t>食べていかない？</w:t>
            </w:r>
          </w:p>
        </w:tc>
      </w:tr>
      <w:tr w:rsidR="00251E3D" w:rsidRPr="00815EFE" w14:paraId="75EB59DD" w14:textId="77777777" w:rsidTr="00251E3D">
        <w:tc>
          <w:tcPr>
            <w:tcW w:w="1461" w:type="dxa"/>
          </w:tcPr>
          <w:p w14:paraId="7C9B69A4" w14:textId="77777777" w:rsidR="00251E3D" w:rsidRPr="00815EFE" w:rsidRDefault="00251E3D" w:rsidP="00810845">
            <w:pPr>
              <w:pStyle w:val="ListParagraph"/>
              <w:spacing w:before="120" w:after="120" w:line="276" w:lineRule="auto"/>
              <w:ind w:left="0"/>
              <w:rPr>
                <w:rFonts w:ascii="MS Mincho" w:eastAsia="MS Mincho" w:hAnsi="MS Mincho"/>
                <w:sz w:val="24"/>
                <w:szCs w:val="24"/>
              </w:rPr>
            </w:pPr>
            <w:r w:rsidRPr="00815EFE">
              <w:rPr>
                <w:rFonts w:ascii="MS Mincho" w:eastAsia="MS Mincho" w:hAnsi="MS Mincho"/>
                <w:sz w:val="24"/>
                <w:szCs w:val="24"/>
              </w:rPr>
              <w:t>スピラー</w:t>
            </w:r>
            <w:r w:rsidRPr="00815EFE">
              <w:rPr>
                <w:rFonts w:ascii="MS Mincho" w:eastAsia="MS Mincho" w:hAnsi="MS Mincho" w:hint="eastAsia"/>
                <w:sz w:val="24"/>
                <w:szCs w:val="24"/>
                <w:lang w:eastAsia="ja-JP"/>
              </w:rPr>
              <w:t>：</w:t>
            </w:r>
          </w:p>
        </w:tc>
        <w:tc>
          <w:tcPr>
            <w:tcW w:w="5948" w:type="dxa"/>
          </w:tcPr>
          <w:p w14:paraId="7130BDB9" w14:textId="77777777" w:rsidR="00251E3D" w:rsidRPr="00815EFE" w:rsidRDefault="00251E3D" w:rsidP="00810845">
            <w:pPr>
              <w:pStyle w:val="ListParagraph"/>
              <w:spacing w:before="120" w:after="120" w:line="276" w:lineRule="auto"/>
              <w:ind w:left="0"/>
              <w:rPr>
                <w:rFonts w:ascii="MS Mincho" w:eastAsia="MS Mincho" w:hAnsi="MS Mincho"/>
                <w:sz w:val="24"/>
                <w:szCs w:val="24"/>
              </w:rPr>
            </w:pPr>
            <w:r w:rsidRPr="00815EFE">
              <w:rPr>
                <w:rFonts w:ascii="MS Mincho" w:eastAsia="MS Mincho" w:hAnsi="MS Mincho"/>
                <w:sz w:val="24"/>
                <w:szCs w:val="24"/>
              </w:rPr>
              <w:t>俺　これある。</w:t>
            </w:r>
          </w:p>
        </w:tc>
      </w:tr>
      <w:tr w:rsidR="00251E3D" w:rsidRPr="00815EFE" w14:paraId="0780C24D" w14:textId="77777777" w:rsidTr="00251E3D">
        <w:tc>
          <w:tcPr>
            <w:tcW w:w="1461" w:type="dxa"/>
          </w:tcPr>
          <w:p w14:paraId="60E376A2" w14:textId="77777777" w:rsidR="00251E3D" w:rsidRPr="00815EFE" w:rsidRDefault="00251E3D" w:rsidP="00810845">
            <w:pPr>
              <w:pStyle w:val="ListParagraph"/>
              <w:spacing w:before="120" w:after="120" w:line="276" w:lineRule="auto"/>
              <w:ind w:left="0"/>
              <w:rPr>
                <w:rFonts w:ascii="MS Mincho" w:eastAsia="MS Mincho" w:hAnsi="MS Mincho"/>
                <w:sz w:val="24"/>
                <w:szCs w:val="24"/>
              </w:rPr>
            </w:pPr>
            <w:r w:rsidRPr="00815EFE">
              <w:rPr>
                <w:rFonts w:ascii="MS Mincho" w:eastAsia="MS Mincho" w:hAnsi="MS Mincho" w:hint="eastAsia"/>
                <w:sz w:val="24"/>
                <w:szCs w:val="24"/>
                <w:lang w:eastAsia="ja-JP"/>
              </w:rPr>
              <w:t>お母さん：</w:t>
            </w:r>
          </w:p>
        </w:tc>
        <w:tc>
          <w:tcPr>
            <w:tcW w:w="5948" w:type="dxa"/>
          </w:tcPr>
          <w:p w14:paraId="114B0EBA" w14:textId="77777777" w:rsidR="00251E3D" w:rsidRPr="00815EFE" w:rsidRDefault="00251E3D" w:rsidP="00810845">
            <w:pPr>
              <w:pStyle w:val="ListParagraph"/>
              <w:spacing w:before="120" w:after="120" w:line="276" w:lineRule="auto"/>
              <w:ind w:left="0"/>
              <w:rPr>
                <w:rFonts w:ascii="MS Mincho" w:eastAsia="MS Mincho" w:hAnsi="MS Mincho"/>
                <w:sz w:val="24"/>
                <w:szCs w:val="24"/>
                <w:lang w:eastAsia="ja-JP"/>
              </w:rPr>
            </w:pPr>
            <w:r w:rsidRPr="00815EFE">
              <w:rPr>
                <w:rFonts w:ascii="MS Mincho" w:eastAsia="MS Mincho" w:hAnsi="MS Mincho"/>
                <w:sz w:val="24"/>
                <w:szCs w:val="24"/>
                <w:lang w:eastAsia="ja-JP"/>
              </w:rPr>
              <w:t>ひゃあ！コオロギのあし。</w:t>
            </w:r>
          </w:p>
        </w:tc>
      </w:tr>
    </w:tbl>
    <w:p w14:paraId="71AAB772" w14:textId="77777777" w:rsidR="00251E3D" w:rsidRDefault="00251E3D" w:rsidP="00251E3D">
      <w:pPr>
        <w:pStyle w:val="ListParagraph"/>
        <w:spacing w:before="120" w:after="120" w:line="276" w:lineRule="auto"/>
        <w:ind w:left="1800" w:firstLine="360"/>
        <w:jc w:val="both"/>
        <w:rPr>
          <w:rFonts w:ascii="Times New Roman" w:hAnsi="Times New Roman" w:cs="Times New Roman"/>
          <w:sz w:val="24"/>
          <w:szCs w:val="24"/>
          <w:lang w:val="id-ID"/>
        </w:rPr>
      </w:pPr>
      <w:r w:rsidRPr="007D101A">
        <w:rPr>
          <w:rFonts w:ascii="Times New Roman" w:hAnsi="Times New Roman" w:cs="Times New Roman"/>
          <w:sz w:val="24"/>
          <w:szCs w:val="24"/>
          <w:lang w:val="id-ID"/>
        </w:rPr>
        <w:t xml:space="preserve">Eufemisme </w:t>
      </w:r>
      <w:r w:rsidRPr="00375F86">
        <w:rPr>
          <w:rFonts w:ascii="Times New Roman" w:hAnsi="Times New Roman" w:cs="Times New Roman"/>
          <w:sz w:val="24"/>
          <w:szCs w:val="24"/>
          <w:lang w:val="id-ID"/>
        </w:rPr>
        <w:t>yang terdapat dalam percakapan di atas adalah</w:t>
      </w:r>
      <w:r w:rsidRPr="00815EFE">
        <w:rPr>
          <w:rFonts w:ascii="MS Mincho" w:eastAsia="MS Mincho" w:hAnsi="MS Mincho" w:cs="Times New Roman" w:hint="eastAsia"/>
          <w:sz w:val="24"/>
          <w:szCs w:val="24"/>
          <w:lang w:val="id-ID"/>
        </w:rPr>
        <w:t>「</w:t>
      </w:r>
      <w:r w:rsidRPr="00815EFE">
        <w:rPr>
          <w:rFonts w:ascii="MS Mincho" w:eastAsia="MS Mincho" w:hAnsi="MS Mincho" w:cs="Times New Roman"/>
          <w:sz w:val="24"/>
          <w:szCs w:val="24"/>
          <w:lang w:val="id-ID"/>
        </w:rPr>
        <w:t>食</w:t>
      </w:r>
      <w:r w:rsidRPr="00815EFE">
        <w:rPr>
          <w:rFonts w:ascii="MS Mincho" w:eastAsia="MS Mincho" w:hAnsi="MS Mincho" w:cs="Times New Roman"/>
          <w:sz w:val="24"/>
          <w:szCs w:val="24"/>
        </w:rPr>
        <w:t>べていかない</w:t>
      </w:r>
      <w:r w:rsidRPr="00815EFE">
        <w:rPr>
          <w:rFonts w:ascii="MS Mincho" w:eastAsia="MS Mincho" w:hAnsi="MS Mincho" w:cs="Times New Roman"/>
          <w:sz w:val="24"/>
          <w:szCs w:val="24"/>
          <w:lang w:val="id-ID"/>
        </w:rPr>
        <w:t>？</w:t>
      </w:r>
      <w:r w:rsidRPr="00815EFE">
        <w:rPr>
          <w:rFonts w:ascii="MS Mincho" w:eastAsia="MS Mincho" w:hAnsi="MS Mincho" w:cs="Times New Roman" w:hint="eastAsia"/>
          <w:sz w:val="24"/>
          <w:szCs w:val="24"/>
          <w:lang w:val="id-ID"/>
        </w:rPr>
        <w:t>」</w:t>
      </w:r>
      <w:r w:rsidRPr="007D101A">
        <w:rPr>
          <w:rFonts w:ascii="Times New Roman" w:eastAsia="Yu Mincho" w:hAnsi="Times New Roman" w:cs="Times New Roman" w:hint="eastAsia"/>
          <w:sz w:val="24"/>
          <w:szCs w:val="24"/>
          <w:lang w:val="id-ID"/>
        </w:rPr>
        <w:t>.</w:t>
      </w:r>
      <w:r w:rsidRPr="007D101A">
        <w:rPr>
          <w:rFonts w:ascii="Times New Roman" w:hAnsi="Times New Roman" w:cs="Times New Roman"/>
          <w:sz w:val="24"/>
          <w:szCs w:val="24"/>
          <w:lang w:val="id-ID"/>
        </w:rPr>
        <w:t xml:space="preserve"> Pada percakapan di atas ibu menggunakan pola kalimat </w:t>
      </w:r>
      <w:r w:rsidRPr="00815EFE">
        <w:rPr>
          <w:rFonts w:ascii="MS Mincho" w:eastAsia="MS Mincho" w:hAnsi="MS Mincho" w:cs="Times New Roman" w:hint="eastAsia"/>
          <w:sz w:val="24"/>
          <w:szCs w:val="24"/>
          <w:lang w:val="id-ID"/>
        </w:rPr>
        <w:t>「</w:t>
      </w:r>
      <w:r w:rsidRPr="00815EFE">
        <w:rPr>
          <w:rFonts w:ascii="MS Mincho" w:eastAsia="MS Mincho" w:hAnsi="MS Mincho" w:cs="Times New Roman"/>
          <w:sz w:val="24"/>
          <w:szCs w:val="24"/>
          <w:lang w:val="id-ID"/>
        </w:rPr>
        <w:t>食</w:t>
      </w:r>
      <w:r w:rsidRPr="00815EFE">
        <w:rPr>
          <w:rFonts w:ascii="MS Mincho" w:eastAsia="MS Mincho" w:hAnsi="MS Mincho" w:cs="Times New Roman"/>
          <w:sz w:val="24"/>
          <w:szCs w:val="24"/>
        </w:rPr>
        <w:t>べていかない</w:t>
      </w:r>
      <w:r w:rsidRPr="00815EFE">
        <w:rPr>
          <w:rFonts w:ascii="MS Mincho" w:eastAsia="MS Mincho" w:hAnsi="MS Mincho" w:cs="Times New Roman"/>
          <w:sz w:val="24"/>
          <w:szCs w:val="24"/>
          <w:lang w:val="id-ID"/>
        </w:rPr>
        <w:t>？</w:t>
      </w:r>
      <w:r w:rsidRPr="00815EFE">
        <w:rPr>
          <w:rFonts w:ascii="MS Mincho" w:eastAsia="MS Mincho" w:hAnsi="MS Mincho" w:cs="Times New Roman" w:hint="eastAsia"/>
          <w:sz w:val="24"/>
          <w:szCs w:val="24"/>
          <w:lang w:val="id-ID"/>
        </w:rPr>
        <w:t>」</w:t>
      </w:r>
      <w:r w:rsidRPr="00061100">
        <w:rPr>
          <w:rFonts w:ascii="Times New Roman" w:hAnsi="Times New Roman" w:cs="Times New Roman"/>
          <w:sz w:val="24"/>
          <w:szCs w:val="24"/>
          <w:lang w:val="id-ID"/>
        </w:rPr>
        <w:t>,</w:t>
      </w:r>
      <w:r w:rsidRPr="007D101A">
        <w:rPr>
          <w:rFonts w:ascii="Times New Roman" w:hAnsi="Times New Roman" w:cs="Times New Roman"/>
          <w:sz w:val="24"/>
          <w:szCs w:val="24"/>
          <w:lang w:val="id-ID"/>
        </w:rPr>
        <w:t xml:space="preserve"> ibu ingin berterimakasih kepada Supira yang sudah membantu ayah yang terluka untuk pulang dengan mengundang Supira untuk makan malam bersama mereka, akan tetapi karena Supira terlihat ingin segera pergi ibu tidak menawarkan secara langsung akan tetapi dengan menggunakan kalimat </w:t>
      </w:r>
      <w:r w:rsidRPr="00815EFE">
        <w:rPr>
          <w:rFonts w:ascii="MS Mincho" w:eastAsia="MS Mincho" w:hAnsi="MS Mincho" w:cs="Times New Roman" w:hint="eastAsia"/>
          <w:sz w:val="24"/>
          <w:szCs w:val="24"/>
          <w:lang w:val="id-ID"/>
        </w:rPr>
        <w:t>「</w:t>
      </w:r>
      <w:r w:rsidRPr="00815EFE">
        <w:rPr>
          <w:rFonts w:ascii="MS Mincho" w:eastAsia="MS Mincho" w:hAnsi="MS Mincho" w:cs="Times New Roman"/>
          <w:sz w:val="24"/>
          <w:szCs w:val="24"/>
          <w:lang w:val="id-ID"/>
        </w:rPr>
        <w:t>食</w:t>
      </w:r>
      <w:r w:rsidRPr="00815EFE">
        <w:rPr>
          <w:rFonts w:ascii="MS Mincho" w:eastAsia="MS Mincho" w:hAnsi="MS Mincho" w:cs="Times New Roman"/>
          <w:sz w:val="24"/>
          <w:szCs w:val="24"/>
        </w:rPr>
        <w:t>べていかない</w:t>
      </w:r>
      <w:r w:rsidRPr="00815EFE">
        <w:rPr>
          <w:rFonts w:ascii="MS Mincho" w:eastAsia="MS Mincho" w:hAnsi="MS Mincho" w:cs="Times New Roman"/>
          <w:sz w:val="24"/>
          <w:szCs w:val="24"/>
          <w:lang w:val="id-ID"/>
        </w:rPr>
        <w:t>？</w:t>
      </w:r>
      <w:r w:rsidRPr="00815EFE">
        <w:rPr>
          <w:rFonts w:ascii="MS Mincho" w:eastAsia="MS Mincho" w:hAnsi="MS Mincho" w:cs="Times New Roman" w:hint="eastAsia"/>
          <w:sz w:val="24"/>
          <w:szCs w:val="24"/>
          <w:lang w:val="id-ID"/>
        </w:rPr>
        <w:t>」</w:t>
      </w:r>
      <w:r w:rsidRPr="007D101A">
        <w:rPr>
          <w:rFonts w:ascii="Times New Roman" w:eastAsia="Yu Mincho" w:hAnsi="Times New Roman" w:cs="Times New Roman"/>
          <w:sz w:val="24"/>
          <w:szCs w:val="24"/>
          <w:lang w:val="id-ID"/>
        </w:rPr>
        <w:t>”apakah kamu tidak mau makan dulu?” supaya terkesan tidak memaksa</w:t>
      </w:r>
      <w:r w:rsidRPr="007D101A">
        <w:rPr>
          <w:rFonts w:ascii="Times New Roman" w:hAnsi="Times New Roman" w:cs="Times New Roman"/>
          <w:sz w:val="24"/>
          <w:szCs w:val="24"/>
          <w:lang w:val="id-ID"/>
        </w:rPr>
        <w:t xml:space="preserve">. </w:t>
      </w:r>
      <w:r w:rsidRPr="00823917">
        <w:rPr>
          <w:rFonts w:ascii="Times New Roman" w:hAnsi="Times New Roman" w:cs="Times New Roman"/>
          <w:sz w:val="24"/>
          <w:szCs w:val="24"/>
          <w:lang w:val="id-ID"/>
        </w:rPr>
        <w:t xml:space="preserve">Kalimat </w:t>
      </w:r>
      <w:r w:rsidRPr="00815EFE">
        <w:rPr>
          <w:rFonts w:ascii="MS Mincho" w:eastAsia="MS Mincho" w:hAnsi="MS Mincho" w:cs="Times New Roman" w:hint="eastAsia"/>
          <w:sz w:val="24"/>
          <w:szCs w:val="24"/>
          <w:lang w:val="id-ID"/>
        </w:rPr>
        <w:t>「</w:t>
      </w:r>
      <w:r w:rsidRPr="00815EFE">
        <w:rPr>
          <w:rFonts w:ascii="MS Mincho" w:eastAsia="MS Mincho" w:hAnsi="MS Mincho" w:cs="Times New Roman"/>
          <w:sz w:val="24"/>
          <w:szCs w:val="24"/>
          <w:lang w:val="id-ID"/>
        </w:rPr>
        <w:t>食</w:t>
      </w:r>
      <w:r w:rsidRPr="00815EFE">
        <w:rPr>
          <w:rFonts w:ascii="MS Mincho" w:eastAsia="MS Mincho" w:hAnsi="MS Mincho" w:cs="Times New Roman"/>
          <w:sz w:val="24"/>
          <w:szCs w:val="24"/>
        </w:rPr>
        <w:t>べていかない</w:t>
      </w:r>
      <w:r w:rsidRPr="00815EFE">
        <w:rPr>
          <w:rFonts w:ascii="MS Mincho" w:eastAsia="MS Mincho" w:hAnsi="MS Mincho" w:cs="Times New Roman"/>
          <w:sz w:val="24"/>
          <w:szCs w:val="24"/>
          <w:lang w:val="id-ID"/>
        </w:rPr>
        <w:t>？</w:t>
      </w:r>
      <w:r w:rsidRPr="00815EFE">
        <w:rPr>
          <w:rFonts w:ascii="MS Mincho" w:eastAsia="MS Mincho" w:hAnsi="MS Mincho" w:cs="Times New Roman" w:hint="eastAsia"/>
          <w:sz w:val="24"/>
          <w:szCs w:val="24"/>
          <w:lang w:val="id-ID"/>
        </w:rPr>
        <w:t>」</w:t>
      </w:r>
      <w:r w:rsidRPr="00823917">
        <w:rPr>
          <w:rFonts w:ascii="Times New Roman" w:hAnsi="Times New Roman" w:cs="Times New Roman" w:hint="eastAsia"/>
          <w:sz w:val="24"/>
          <w:szCs w:val="24"/>
          <w:lang w:val="id-ID"/>
        </w:rPr>
        <w:t>m</w:t>
      </w:r>
      <w:r w:rsidRPr="00823917">
        <w:rPr>
          <w:rFonts w:ascii="Times New Roman" w:hAnsi="Times New Roman" w:cs="Times New Roman"/>
          <w:sz w:val="24"/>
          <w:szCs w:val="24"/>
          <w:lang w:val="id-ID"/>
        </w:rPr>
        <w:t xml:space="preserve">emiliki fungsi </w:t>
      </w:r>
      <w:r>
        <w:rPr>
          <w:rFonts w:ascii="Times New Roman" w:hAnsi="Times New Roman" w:cs="Times New Roman"/>
          <w:i/>
          <w:iCs/>
          <w:sz w:val="24"/>
          <w:szCs w:val="24"/>
          <w:lang w:val="id-ID"/>
        </w:rPr>
        <w:t>kanyuu</w:t>
      </w:r>
      <w:r w:rsidRPr="00823917">
        <w:rPr>
          <w:rFonts w:ascii="Times New Roman" w:hAnsi="Times New Roman" w:cs="Times New Roman"/>
          <w:sz w:val="24"/>
          <w:szCs w:val="24"/>
          <w:lang w:val="id-ID"/>
        </w:rPr>
        <w:t xml:space="preserve"> atau </w:t>
      </w:r>
      <w:r>
        <w:rPr>
          <w:rFonts w:ascii="Times New Roman" w:hAnsi="Times New Roman" w:cs="Times New Roman"/>
          <w:sz w:val="24"/>
          <w:szCs w:val="24"/>
          <w:lang w:val="id-ID"/>
        </w:rPr>
        <w:t>penawaran</w:t>
      </w:r>
      <w:r w:rsidRPr="00823917">
        <w:rPr>
          <w:rFonts w:ascii="Times New Roman" w:hAnsi="Times New Roman" w:cs="Times New Roman"/>
          <w:sz w:val="24"/>
          <w:szCs w:val="24"/>
          <w:lang w:val="id-ID"/>
        </w:rPr>
        <w:t xml:space="preserve"> yaitu </w:t>
      </w:r>
      <w:r w:rsidRPr="00815EFE">
        <w:rPr>
          <w:rFonts w:ascii="MS Mincho" w:eastAsia="MS Mincho" w:hAnsi="MS Mincho" w:cs="Times New Roman" w:hint="eastAsia"/>
          <w:sz w:val="24"/>
          <w:szCs w:val="24"/>
          <w:lang w:val="id-ID"/>
        </w:rPr>
        <w:t>「食</w:t>
      </w:r>
      <w:r w:rsidRPr="00815EFE">
        <w:rPr>
          <w:rFonts w:ascii="MS Mincho" w:eastAsia="MS Mincho" w:hAnsi="MS Mincho" w:cs="Times New Roman" w:hint="eastAsia"/>
          <w:sz w:val="24"/>
          <w:szCs w:val="24"/>
        </w:rPr>
        <w:t>べに</w:t>
      </w:r>
      <w:r w:rsidRPr="00815EFE">
        <w:rPr>
          <w:rFonts w:ascii="MS Mincho" w:eastAsia="MS Mincho" w:hAnsi="MS Mincho" w:cs="Times New Roman" w:hint="eastAsia"/>
          <w:sz w:val="24"/>
          <w:szCs w:val="24"/>
          <w:lang w:val="id-ID"/>
        </w:rPr>
        <w:t>行</w:t>
      </w:r>
      <w:r w:rsidRPr="00815EFE">
        <w:rPr>
          <w:rFonts w:ascii="MS Mincho" w:eastAsia="MS Mincho" w:hAnsi="MS Mincho" w:cs="Times New Roman" w:hint="eastAsia"/>
          <w:sz w:val="24"/>
          <w:szCs w:val="24"/>
        </w:rPr>
        <w:t>こう</w:t>
      </w:r>
      <w:r w:rsidRPr="00815EFE">
        <w:rPr>
          <w:rFonts w:ascii="MS Mincho" w:eastAsia="MS Mincho" w:hAnsi="MS Mincho" w:cs="Times New Roman" w:hint="eastAsia"/>
          <w:sz w:val="24"/>
          <w:szCs w:val="24"/>
          <w:lang w:val="id-ID"/>
        </w:rPr>
        <w:t>」</w:t>
      </w:r>
      <w:r w:rsidRPr="00823917">
        <w:rPr>
          <w:rFonts w:ascii="Times New Roman" w:hAnsi="Times New Roman" w:cs="Times New Roman" w:hint="eastAsia"/>
          <w:sz w:val="24"/>
          <w:szCs w:val="24"/>
          <w:lang w:val="id-ID"/>
        </w:rPr>
        <w:t xml:space="preserve"> </w:t>
      </w:r>
      <w:r w:rsidRPr="00823917">
        <w:rPr>
          <w:rFonts w:ascii="Times New Roman" w:hAnsi="Times New Roman" w:cs="Times New Roman"/>
          <w:sz w:val="24"/>
          <w:szCs w:val="24"/>
          <w:lang w:val="id-ID"/>
        </w:rPr>
        <w:t>yang</w:t>
      </w:r>
      <w:r>
        <w:rPr>
          <w:rFonts w:ascii="Times New Roman" w:hAnsi="Times New Roman" w:cs="Times New Roman"/>
          <w:sz w:val="24"/>
          <w:szCs w:val="24"/>
          <w:lang w:val="id-ID"/>
        </w:rPr>
        <w:t xml:space="preserve"> diperhalus untuk </w:t>
      </w:r>
      <w:r>
        <w:rPr>
          <w:rFonts w:ascii="Times New Roman" w:hAnsi="Times New Roman" w:cs="Times New Roman"/>
          <w:sz w:val="24"/>
          <w:szCs w:val="24"/>
          <w:lang w:val="id-ID"/>
        </w:rPr>
        <w:lastRenderedPageBreak/>
        <w:t>menawarkan atau mengajak Supira untuk ikut makan malam akan tetapi tidak memaksa.</w:t>
      </w:r>
    </w:p>
    <w:p w14:paraId="3D4C8873" w14:textId="77777777" w:rsidR="00251E3D" w:rsidRPr="007D101A" w:rsidRDefault="00251E3D" w:rsidP="00251E3D">
      <w:pPr>
        <w:pStyle w:val="ListParagraph"/>
        <w:spacing w:before="120" w:after="120" w:line="276" w:lineRule="auto"/>
        <w:ind w:left="1800"/>
        <w:jc w:val="both"/>
        <w:rPr>
          <w:rFonts w:ascii="Times New Roman" w:hAnsi="Times New Roman"/>
          <w:sz w:val="24"/>
          <w:szCs w:val="24"/>
          <w:lang w:val="id-ID"/>
        </w:rPr>
      </w:pPr>
    </w:p>
    <w:p w14:paraId="3C1B7D51" w14:textId="0FE80FD5" w:rsidR="00251E3D" w:rsidRDefault="00251E3D" w:rsidP="00251E3D">
      <w:pPr>
        <w:pStyle w:val="ListParagraph"/>
        <w:numPr>
          <w:ilvl w:val="0"/>
          <w:numId w:val="3"/>
        </w:numPr>
        <w:spacing w:before="120" w:after="120" w:line="276" w:lineRule="auto"/>
        <w:jc w:val="both"/>
        <w:rPr>
          <w:rFonts w:ascii="Times New Roman" w:hAnsi="Times New Roman"/>
          <w:sz w:val="24"/>
          <w:szCs w:val="24"/>
        </w:rPr>
      </w:pPr>
      <w:r>
        <w:rPr>
          <w:rFonts w:ascii="Times New Roman" w:hAnsi="Times New Roman"/>
          <w:sz w:val="24"/>
          <w:szCs w:val="24"/>
        </w:rPr>
        <w:t>Penggantian kosakata</w:t>
      </w:r>
    </w:p>
    <w:p w14:paraId="54B415C0" w14:textId="04D0537A" w:rsidR="005A228E" w:rsidRPr="005A228E" w:rsidRDefault="005A228E" w:rsidP="00B37815">
      <w:pPr>
        <w:pStyle w:val="ListParagraph"/>
        <w:spacing w:before="120" w:after="120" w:line="276" w:lineRule="auto"/>
        <w:ind w:left="1080" w:firstLine="360"/>
        <w:jc w:val="both"/>
        <w:rPr>
          <w:rFonts w:ascii="Times New Roman" w:hAnsi="Times New Roman"/>
          <w:sz w:val="24"/>
          <w:szCs w:val="24"/>
        </w:rPr>
      </w:pPr>
      <w:r>
        <w:rPr>
          <w:rFonts w:ascii="Times New Roman" w:hAnsi="Times New Roman"/>
          <w:sz w:val="24"/>
          <w:szCs w:val="24"/>
        </w:rPr>
        <w:t>Terdapat 1 data yang memiliki eufemisme bentuk kalimat tak langsung, yaitu data 4.</w:t>
      </w:r>
    </w:p>
    <w:p w14:paraId="05A36897" w14:textId="502322BD" w:rsidR="00251E3D" w:rsidRDefault="00251E3D" w:rsidP="00251E3D">
      <w:pPr>
        <w:pStyle w:val="ListParagraph"/>
        <w:numPr>
          <w:ilvl w:val="0"/>
          <w:numId w:val="6"/>
        </w:numPr>
        <w:spacing w:before="120" w:after="120" w:line="276" w:lineRule="auto"/>
        <w:jc w:val="both"/>
        <w:rPr>
          <w:rFonts w:ascii="Times New Roman" w:hAnsi="Times New Roman"/>
          <w:sz w:val="24"/>
          <w:szCs w:val="24"/>
        </w:rPr>
      </w:pPr>
      <w:r>
        <w:rPr>
          <w:rFonts w:ascii="Times New Roman" w:hAnsi="Times New Roman"/>
          <w:sz w:val="24"/>
          <w:szCs w:val="24"/>
        </w:rPr>
        <w:t>Data 4</w:t>
      </w:r>
      <w:r w:rsidR="00A6384F">
        <w:rPr>
          <w:rFonts w:ascii="Times New Roman" w:hAnsi="Times New Roman"/>
          <w:sz w:val="24"/>
          <w:szCs w:val="24"/>
        </w:rPr>
        <w:t xml:space="preserve"> memiliki eufemisme bentuk kalimat tak langsung</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4104"/>
      </w:tblGrid>
      <w:tr w:rsidR="00251E3D" w:rsidRPr="00815EFE" w14:paraId="7A8D1136" w14:textId="77777777" w:rsidTr="00810845">
        <w:tc>
          <w:tcPr>
            <w:tcW w:w="2023" w:type="dxa"/>
          </w:tcPr>
          <w:p w14:paraId="68F02C5D" w14:textId="77777777" w:rsidR="00251E3D" w:rsidRPr="00815EFE" w:rsidRDefault="00251E3D" w:rsidP="00810845">
            <w:pPr>
              <w:pStyle w:val="ListParagraph"/>
              <w:spacing w:before="120" w:after="120" w:line="276" w:lineRule="auto"/>
              <w:ind w:left="0"/>
              <w:rPr>
                <w:rFonts w:ascii="MS Mincho" w:eastAsia="MS Mincho" w:hAnsi="MS Mincho"/>
                <w:sz w:val="24"/>
                <w:szCs w:val="24"/>
              </w:rPr>
            </w:pPr>
            <w:r w:rsidRPr="00815EFE">
              <w:rPr>
                <w:rFonts w:ascii="MS Mincho" w:eastAsia="MS Mincho" w:hAnsi="MS Mincho" w:hint="eastAsia"/>
                <w:sz w:val="24"/>
                <w:szCs w:val="24"/>
                <w:lang w:eastAsia="ja-JP"/>
              </w:rPr>
              <w:t>お母さん　　：</w:t>
            </w:r>
          </w:p>
        </w:tc>
        <w:tc>
          <w:tcPr>
            <w:tcW w:w="4104" w:type="dxa"/>
          </w:tcPr>
          <w:p w14:paraId="60E2DEE0" w14:textId="77777777" w:rsidR="00251E3D" w:rsidRPr="00815EFE" w:rsidRDefault="00251E3D" w:rsidP="00810845">
            <w:pPr>
              <w:pStyle w:val="ListParagraph"/>
              <w:spacing w:before="120" w:after="120" w:line="276" w:lineRule="auto"/>
              <w:ind w:left="0"/>
              <w:rPr>
                <w:rFonts w:ascii="MS Mincho" w:eastAsia="MS Mincho" w:hAnsi="MS Mincho"/>
                <w:sz w:val="24"/>
                <w:szCs w:val="24"/>
                <w:lang w:eastAsia="ja-JP"/>
              </w:rPr>
            </w:pPr>
            <w:r w:rsidRPr="00815EFE">
              <w:rPr>
                <w:rFonts w:ascii="MS Mincho" w:eastAsia="MS Mincho" w:hAnsi="MS Mincho" w:hint="eastAsia"/>
                <w:sz w:val="24"/>
                <w:szCs w:val="24"/>
                <w:lang w:eastAsia="ja-JP"/>
              </w:rPr>
              <w:t>何ですって！角砂糖が？</w:t>
            </w:r>
          </w:p>
        </w:tc>
      </w:tr>
      <w:tr w:rsidR="00251E3D" w:rsidRPr="00815EFE" w14:paraId="34BC496B" w14:textId="77777777" w:rsidTr="00810845">
        <w:tc>
          <w:tcPr>
            <w:tcW w:w="2023" w:type="dxa"/>
          </w:tcPr>
          <w:p w14:paraId="10DA3CA8" w14:textId="77777777" w:rsidR="00251E3D" w:rsidRPr="00815EFE" w:rsidRDefault="00251E3D" w:rsidP="00810845">
            <w:pPr>
              <w:pStyle w:val="ListParagraph"/>
              <w:spacing w:before="120" w:after="120" w:line="276" w:lineRule="auto"/>
              <w:ind w:left="0"/>
              <w:rPr>
                <w:rFonts w:ascii="MS Mincho" w:eastAsia="MS Mincho" w:hAnsi="MS Mincho"/>
                <w:sz w:val="24"/>
                <w:szCs w:val="24"/>
              </w:rPr>
            </w:pPr>
            <w:r w:rsidRPr="00815EFE">
              <w:rPr>
                <w:rFonts w:ascii="MS Mincho" w:eastAsia="MS Mincho" w:hAnsi="MS Mincho"/>
                <w:sz w:val="24"/>
                <w:szCs w:val="24"/>
              </w:rPr>
              <w:t>アリエッティ</w:t>
            </w:r>
            <w:r w:rsidRPr="00815EFE">
              <w:rPr>
                <w:rFonts w:ascii="MS Mincho" w:eastAsia="MS Mincho" w:hAnsi="MS Mincho" w:hint="eastAsia"/>
                <w:sz w:val="24"/>
                <w:szCs w:val="24"/>
                <w:lang w:eastAsia="ja-JP"/>
              </w:rPr>
              <w:t>：</w:t>
            </w:r>
          </w:p>
        </w:tc>
        <w:tc>
          <w:tcPr>
            <w:tcW w:w="4104" w:type="dxa"/>
          </w:tcPr>
          <w:p w14:paraId="1F55AC36" w14:textId="77777777" w:rsidR="00251E3D" w:rsidRPr="00815EFE" w:rsidRDefault="00251E3D" w:rsidP="00810845">
            <w:pPr>
              <w:pStyle w:val="ListParagraph"/>
              <w:spacing w:before="120" w:after="120" w:line="276" w:lineRule="auto"/>
              <w:ind w:left="0"/>
              <w:rPr>
                <w:rFonts w:ascii="MS Mincho" w:eastAsia="MS Mincho" w:hAnsi="MS Mincho"/>
                <w:sz w:val="24"/>
                <w:szCs w:val="24"/>
                <w:lang w:eastAsia="ja-JP"/>
              </w:rPr>
            </w:pPr>
            <w:r w:rsidRPr="00815EFE">
              <w:rPr>
                <w:rFonts w:ascii="MS Mincho" w:eastAsia="MS Mincho" w:hAnsi="MS Mincho" w:hint="eastAsia"/>
                <w:sz w:val="24"/>
                <w:szCs w:val="24"/>
                <w:lang w:eastAsia="ja-JP"/>
              </w:rPr>
              <w:t>通風孔のところにゆうべ私が落っことした角砂糖だと思う。</w:t>
            </w:r>
          </w:p>
        </w:tc>
      </w:tr>
      <w:tr w:rsidR="00251E3D" w:rsidRPr="00815EFE" w14:paraId="146B155C" w14:textId="77777777" w:rsidTr="00810845">
        <w:tc>
          <w:tcPr>
            <w:tcW w:w="2023" w:type="dxa"/>
          </w:tcPr>
          <w:p w14:paraId="36595162" w14:textId="77777777" w:rsidR="00251E3D" w:rsidRPr="00815EFE" w:rsidRDefault="00251E3D" w:rsidP="00810845">
            <w:pPr>
              <w:pStyle w:val="ListParagraph"/>
              <w:spacing w:before="120" w:after="120" w:line="276" w:lineRule="auto"/>
              <w:ind w:left="0"/>
              <w:rPr>
                <w:rFonts w:ascii="MS Mincho" w:eastAsia="MS Mincho" w:hAnsi="MS Mincho"/>
                <w:sz w:val="24"/>
                <w:szCs w:val="24"/>
              </w:rPr>
            </w:pPr>
            <w:r w:rsidRPr="00815EFE">
              <w:rPr>
                <w:rFonts w:ascii="MS Mincho" w:eastAsia="MS Mincho" w:hAnsi="MS Mincho" w:hint="eastAsia"/>
                <w:sz w:val="24"/>
                <w:szCs w:val="24"/>
                <w:lang w:eastAsia="ja-JP"/>
              </w:rPr>
              <w:t>お母さん　　：</w:t>
            </w:r>
          </w:p>
        </w:tc>
        <w:tc>
          <w:tcPr>
            <w:tcW w:w="4104" w:type="dxa"/>
          </w:tcPr>
          <w:p w14:paraId="1B93E955" w14:textId="77777777" w:rsidR="00251E3D" w:rsidRPr="00815EFE" w:rsidRDefault="00251E3D" w:rsidP="00810845">
            <w:pPr>
              <w:pStyle w:val="ListParagraph"/>
              <w:spacing w:before="120" w:after="120" w:line="276" w:lineRule="auto"/>
              <w:ind w:left="0"/>
              <w:rPr>
                <w:rFonts w:ascii="MS Mincho" w:eastAsia="MS Mincho" w:hAnsi="MS Mincho"/>
                <w:sz w:val="24"/>
                <w:szCs w:val="24"/>
                <w:lang w:eastAsia="ja-JP"/>
              </w:rPr>
            </w:pPr>
            <w:r w:rsidRPr="00815EFE">
              <w:rPr>
                <w:rFonts w:ascii="MS Mincho" w:eastAsia="MS Mincho" w:hAnsi="MS Mincho" w:hint="eastAsia"/>
                <w:sz w:val="24"/>
                <w:szCs w:val="24"/>
                <w:lang w:eastAsia="ja-JP"/>
              </w:rPr>
              <w:t>えっ？落っことしたって　どういうこと？</w:t>
            </w:r>
          </w:p>
        </w:tc>
      </w:tr>
      <w:tr w:rsidR="00251E3D" w:rsidRPr="00815EFE" w14:paraId="42F4BE74" w14:textId="77777777" w:rsidTr="00810845">
        <w:tc>
          <w:tcPr>
            <w:tcW w:w="2023" w:type="dxa"/>
          </w:tcPr>
          <w:p w14:paraId="6B1F15BA" w14:textId="77777777" w:rsidR="00251E3D" w:rsidRPr="00815EFE" w:rsidRDefault="00251E3D" w:rsidP="00810845">
            <w:pPr>
              <w:pStyle w:val="ListParagraph"/>
              <w:spacing w:before="120" w:after="120" w:line="276" w:lineRule="auto"/>
              <w:ind w:left="0"/>
              <w:rPr>
                <w:rFonts w:ascii="MS Mincho" w:eastAsia="MS Mincho" w:hAnsi="MS Mincho"/>
                <w:sz w:val="24"/>
                <w:szCs w:val="24"/>
              </w:rPr>
            </w:pPr>
            <w:r w:rsidRPr="00815EFE">
              <w:rPr>
                <w:rFonts w:ascii="MS Mincho" w:eastAsia="MS Mincho" w:hAnsi="MS Mincho" w:hint="eastAsia"/>
                <w:sz w:val="24"/>
                <w:szCs w:val="24"/>
                <w:lang w:eastAsia="ja-JP"/>
              </w:rPr>
              <w:t>お父さん　　：</w:t>
            </w:r>
          </w:p>
        </w:tc>
        <w:tc>
          <w:tcPr>
            <w:tcW w:w="4104" w:type="dxa"/>
          </w:tcPr>
          <w:p w14:paraId="22918053" w14:textId="77777777" w:rsidR="00251E3D" w:rsidRPr="00815EFE" w:rsidRDefault="00251E3D" w:rsidP="00810845">
            <w:pPr>
              <w:pStyle w:val="ListParagraph"/>
              <w:spacing w:before="120" w:after="120" w:line="276" w:lineRule="auto"/>
              <w:ind w:left="0"/>
              <w:rPr>
                <w:rFonts w:ascii="MS Mincho" w:eastAsia="MS Mincho" w:hAnsi="MS Mincho"/>
                <w:sz w:val="24"/>
                <w:szCs w:val="24"/>
                <w:lang w:eastAsia="ja-JP"/>
              </w:rPr>
            </w:pPr>
            <w:r w:rsidRPr="00815EFE">
              <w:rPr>
                <w:rFonts w:ascii="MS Mincho" w:eastAsia="MS Mincho" w:hAnsi="MS Mincho" w:hint="eastAsia"/>
                <w:sz w:val="24"/>
                <w:szCs w:val="24"/>
                <w:u w:val="single"/>
                <w:lang w:eastAsia="ja-JP"/>
              </w:rPr>
              <w:t>決して手を出してはいけないよ</w:t>
            </w:r>
            <w:r w:rsidRPr="00815EFE">
              <w:rPr>
                <w:rFonts w:ascii="MS Mincho" w:eastAsia="MS Mincho" w:hAnsi="MS Mincho" w:hint="eastAsia"/>
                <w:sz w:val="24"/>
                <w:szCs w:val="24"/>
                <w:lang w:eastAsia="ja-JP"/>
              </w:rPr>
              <w:t>。</w:t>
            </w:r>
          </w:p>
        </w:tc>
      </w:tr>
      <w:tr w:rsidR="00251E3D" w:rsidRPr="00815EFE" w14:paraId="4B355E56" w14:textId="77777777" w:rsidTr="00810845">
        <w:tc>
          <w:tcPr>
            <w:tcW w:w="2023" w:type="dxa"/>
          </w:tcPr>
          <w:p w14:paraId="423B3ADD" w14:textId="77777777" w:rsidR="00251E3D" w:rsidRPr="00815EFE" w:rsidRDefault="00251E3D" w:rsidP="00810845">
            <w:pPr>
              <w:pStyle w:val="ListParagraph"/>
              <w:spacing w:before="120" w:after="120" w:line="276" w:lineRule="auto"/>
              <w:ind w:left="0"/>
              <w:rPr>
                <w:rFonts w:ascii="MS Mincho" w:eastAsia="MS Mincho" w:hAnsi="MS Mincho"/>
                <w:sz w:val="24"/>
                <w:szCs w:val="24"/>
              </w:rPr>
            </w:pPr>
            <w:r w:rsidRPr="00815EFE">
              <w:rPr>
                <w:rFonts w:ascii="MS Mincho" w:eastAsia="MS Mincho" w:hAnsi="MS Mincho"/>
                <w:sz w:val="24"/>
                <w:szCs w:val="24"/>
              </w:rPr>
              <w:t>アリエッティ</w:t>
            </w:r>
            <w:r w:rsidRPr="00815EFE">
              <w:rPr>
                <w:rFonts w:ascii="MS Mincho" w:eastAsia="MS Mincho" w:hAnsi="MS Mincho" w:hint="eastAsia"/>
                <w:sz w:val="24"/>
                <w:szCs w:val="24"/>
                <w:lang w:eastAsia="ja-JP"/>
              </w:rPr>
              <w:t>：</w:t>
            </w:r>
          </w:p>
        </w:tc>
        <w:tc>
          <w:tcPr>
            <w:tcW w:w="4104" w:type="dxa"/>
          </w:tcPr>
          <w:p w14:paraId="754DF823" w14:textId="77777777" w:rsidR="00251E3D" w:rsidRPr="00815EFE" w:rsidRDefault="00251E3D" w:rsidP="00810845">
            <w:pPr>
              <w:pStyle w:val="ListParagraph"/>
              <w:spacing w:before="120" w:after="120" w:line="276" w:lineRule="auto"/>
              <w:ind w:left="0"/>
              <w:rPr>
                <w:rFonts w:ascii="MS Mincho" w:eastAsia="MS Mincho" w:hAnsi="MS Mincho"/>
                <w:sz w:val="24"/>
                <w:szCs w:val="24"/>
                <w:lang w:eastAsia="ja-JP"/>
              </w:rPr>
            </w:pPr>
            <w:r w:rsidRPr="00815EFE">
              <w:rPr>
                <w:rFonts w:ascii="MS Mincho" w:eastAsia="MS Mincho" w:hAnsi="MS Mincho" w:hint="eastAsia"/>
                <w:sz w:val="24"/>
                <w:szCs w:val="24"/>
              </w:rPr>
              <w:t>うん。</w:t>
            </w:r>
          </w:p>
        </w:tc>
      </w:tr>
    </w:tbl>
    <w:p w14:paraId="2F29EA78" w14:textId="12F5F41C" w:rsidR="00251E3D" w:rsidRPr="00C545D0" w:rsidRDefault="00251E3D" w:rsidP="000D43A1">
      <w:pPr>
        <w:pStyle w:val="ListParagraph"/>
        <w:spacing w:before="120" w:after="120" w:line="276" w:lineRule="auto"/>
        <w:ind w:left="1134" w:firstLine="360"/>
        <w:jc w:val="both"/>
        <w:rPr>
          <w:rFonts w:ascii="Times New Roman" w:hAnsi="Times New Roman"/>
          <w:sz w:val="24"/>
          <w:szCs w:val="24"/>
          <w:lang w:val="id-ID"/>
        </w:rPr>
      </w:pPr>
      <w:r w:rsidRPr="00A254E6">
        <w:rPr>
          <w:rFonts w:ascii="Times New Roman" w:hAnsi="Times New Roman" w:cs="Times New Roman"/>
          <w:sz w:val="24"/>
          <w:szCs w:val="24"/>
          <w:lang w:val="id-ID"/>
        </w:rPr>
        <w:t>Eufemisme yang terdapat dalam percakapan di atas adalah</w:t>
      </w:r>
      <w:r w:rsidRPr="00815EFE">
        <w:rPr>
          <w:rFonts w:ascii="MS Mincho" w:eastAsia="MS Mincho" w:hAnsi="MS Mincho" w:cs="Times New Roman" w:hint="eastAsia"/>
          <w:sz w:val="24"/>
          <w:szCs w:val="24"/>
          <w:lang w:val="id-ID"/>
        </w:rPr>
        <w:t>「手</w:t>
      </w:r>
      <w:r w:rsidRPr="00815EFE">
        <w:rPr>
          <w:rFonts w:ascii="MS Mincho" w:eastAsia="MS Mincho" w:hAnsi="MS Mincho" w:cs="Times New Roman" w:hint="eastAsia"/>
          <w:sz w:val="24"/>
          <w:szCs w:val="24"/>
        </w:rPr>
        <w:t>を</w:t>
      </w:r>
      <w:r w:rsidRPr="00815EFE">
        <w:rPr>
          <w:rFonts w:ascii="MS Mincho" w:eastAsia="MS Mincho" w:hAnsi="MS Mincho" w:cs="Times New Roman" w:hint="eastAsia"/>
          <w:sz w:val="24"/>
          <w:szCs w:val="24"/>
          <w:lang w:val="id-ID"/>
        </w:rPr>
        <w:t>出</w:t>
      </w:r>
      <w:r w:rsidRPr="00815EFE">
        <w:rPr>
          <w:rFonts w:ascii="MS Mincho" w:eastAsia="MS Mincho" w:hAnsi="MS Mincho" w:cs="Times New Roman" w:hint="eastAsia"/>
          <w:sz w:val="24"/>
          <w:szCs w:val="24"/>
        </w:rPr>
        <w:t>してはいけないよ</w:t>
      </w:r>
      <w:r w:rsidRPr="00815EFE">
        <w:rPr>
          <w:rFonts w:ascii="MS Mincho" w:eastAsia="MS Mincho" w:hAnsi="MS Mincho" w:cs="Times New Roman" w:hint="eastAsia"/>
          <w:sz w:val="24"/>
          <w:szCs w:val="24"/>
          <w:lang w:val="id-ID"/>
        </w:rPr>
        <w:t>。」</w:t>
      </w:r>
      <w:r w:rsidRPr="00A254E6">
        <w:rPr>
          <w:rFonts w:ascii="Times New Roman" w:hAnsi="Times New Roman" w:cs="Times New Roman"/>
          <w:sz w:val="24"/>
          <w:szCs w:val="24"/>
          <w:lang w:val="id-ID"/>
        </w:rPr>
        <w:t>.</w:t>
      </w:r>
      <w:r w:rsidRPr="00A254E6">
        <w:rPr>
          <w:rFonts w:ascii="Times New Roman" w:hAnsi="Times New Roman" w:cs="Times New Roman" w:hint="eastAsia"/>
          <w:sz w:val="24"/>
          <w:szCs w:val="24"/>
          <w:lang w:val="id-ID"/>
        </w:rPr>
        <w:t xml:space="preserve"> </w:t>
      </w:r>
      <w:r w:rsidRPr="00A254E6">
        <w:rPr>
          <w:rFonts w:ascii="Times New Roman" w:hAnsi="Times New Roman" w:cs="Times New Roman"/>
          <w:sz w:val="24"/>
          <w:szCs w:val="24"/>
          <w:lang w:val="id-ID"/>
        </w:rPr>
        <w:t xml:space="preserve">Pada percakapan di atas terlihat ayah yang curiga tentang keberadaan gula yang dibawa oleh seorang manusia. Ayah yang melihat ekspresi Arietty yang merasa bersalah karena telah menjatuhkan gula batu tersebut lalu melarang Arietty untuk tidak menyentuhnya dengan mengatakan </w:t>
      </w:r>
      <w:r w:rsidRPr="00815EFE">
        <w:rPr>
          <w:rFonts w:ascii="MS Mincho" w:eastAsia="MS Mincho" w:hAnsi="MS Mincho" w:cs="Times New Roman" w:hint="eastAsia"/>
          <w:sz w:val="24"/>
          <w:szCs w:val="24"/>
          <w:lang w:val="id-ID"/>
        </w:rPr>
        <w:t>「決して手を出してはいけないよ」</w:t>
      </w:r>
      <w:r w:rsidRPr="00A254E6">
        <w:rPr>
          <w:rFonts w:ascii="Times New Roman" w:hAnsi="Times New Roman" w:cs="Times New Roman"/>
          <w:sz w:val="24"/>
          <w:szCs w:val="24"/>
          <w:lang w:val="id-ID"/>
        </w:rPr>
        <w:t xml:space="preserve"> ‘kau sama sekali tidak boleh menyentuh itu’. </w:t>
      </w:r>
      <w:r>
        <w:rPr>
          <w:rFonts w:ascii="Times New Roman" w:hAnsi="Times New Roman" w:cs="Times New Roman"/>
          <w:sz w:val="24"/>
          <w:szCs w:val="24"/>
        </w:rPr>
        <w:t xml:space="preserve">Ungkapan tersebut merupakan eufemisme penggantian kosakata. Kosakata yang diperhalus adalah kosakata </w:t>
      </w:r>
      <w:r w:rsidRPr="00686BD5">
        <w:rPr>
          <w:rFonts w:ascii="Times New Roman" w:hAnsi="Times New Roman" w:cs="Times New Roman"/>
          <w:i/>
          <w:iCs/>
          <w:sz w:val="24"/>
          <w:szCs w:val="24"/>
        </w:rPr>
        <w:t>sawaru</w:t>
      </w:r>
      <w:r>
        <w:rPr>
          <w:rFonts w:ascii="Times New Roman" w:hAnsi="Times New Roman" w:cs="Times New Roman"/>
          <w:i/>
          <w:iCs/>
          <w:sz w:val="24"/>
          <w:szCs w:val="24"/>
        </w:rPr>
        <w:t xml:space="preserve"> </w:t>
      </w:r>
      <w:r>
        <w:rPr>
          <w:rFonts w:ascii="Times New Roman" w:hAnsi="Times New Roman" w:cs="Times New Roman"/>
          <w:sz w:val="24"/>
          <w:szCs w:val="24"/>
        </w:rPr>
        <w:t xml:space="preserve">‘menyentuh’ digantikan dengan </w:t>
      </w:r>
      <w:r w:rsidRPr="00840D0B">
        <w:rPr>
          <w:rFonts w:ascii="Times New Roman" w:hAnsi="Times New Roman" w:cs="Times New Roman"/>
          <w:i/>
          <w:iCs/>
          <w:sz w:val="24"/>
          <w:szCs w:val="24"/>
        </w:rPr>
        <w:t>te wo dasu</w:t>
      </w:r>
      <w:r>
        <w:rPr>
          <w:rFonts w:ascii="Times New Roman" w:hAnsi="Times New Roman" w:cs="Times New Roman"/>
          <w:sz w:val="24"/>
          <w:szCs w:val="24"/>
        </w:rPr>
        <w:t xml:space="preserve"> yang memiliki makna yang sama. Kata </w:t>
      </w:r>
      <w:r w:rsidRPr="00686BD5">
        <w:rPr>
          <w:rFonts w:ascii="Times New Roman" w:hAnsi="Times New Roman" w:cs="Times New Roman"/>
          <w:i/>
          <w:iCs/>
          <w:sz w:val="24"/>
          <w:szCs w:val="24"/>
        </w:rPr>
        <w:t>sawaru</w:t>
      </w:r>
      <w:r>
        <w:rPr>
          <w:rFonts w:ascii="Times New Roman" w:hAnsi="Times New Roman" w:cs="Times New Roman"/>
          <w:i/>
          <w:iCs/>
          <w:sz w:val="24"/>
          <w:szCs w:val="24"/>
        </w:rPr>
        <w:t xml:space="preserve"> </w:t>
      </w:r>
      <w:r>
        <w:rPr>
          <w:rFonts w:ascii="Times New Roman" w:hAnsi="Times New Roman" w:cs="Times New Roman"/>
          <w:sz w:val="24"/>
          <w:szCs w:val="24"/>
        </w:rPr>
        <w:t xml:space="preserve">‘menyentuh’ mengesankan konteks yang sangat tegas untuk melakukan tindakan menyentuh sebuah benda. Sementara ungkapan </w:t>
      </w:r>
      <w:r w:rsidRPr="00840D0B">
        <w:rPr>
          <w:rFonts w:ascii="Times New Roman" w:hAnsi="Times New Roman" w:cs="Times New Roman"/>
          <w:i/>
          <w:iCs/>
          <w:sz w:val="24"/>
          <w:szCs w:val="24"/>
        </w:rPr>
        <w:t>te wo dasu</w:t>
      </w:r>
      <w:r>
        <w:rPr>
          <w:rFonts w:ascii="Times New Roman" w:hAnsi="Times New Roman" w:cs="Times New Roman"/>
          <w:i/>
          <w:iCs/>
          <w:sz w:val="24"/>
          <w:szCs w:val="24"/>
        </w:rPr>
        <w:t xml:space="preserve"> </w:t>
      </w:r>
      <w:r>
        <w:rPr>
          <w:rFonts w:ascii="Times New Roman" w:hAnsi="Times New Roman" w:cs="Times New Roman"/>
          <w:sz w:val="24"/>
          <w:szCs w:val="24"/>
        </w:rPr>
        <w:t xml:space="preserve">memiliki nuansa yang lebih halus dan memiliki arti untuk tidak ikut campur atau melakukan tindakan terhadap sesuatu. Dialog ayah di atas memiliki fungsi </w:t>
      </w:r>
      <w:r w:rsidRPr="00823917">
        <w:rPr>
          <w:rFonts w:ascii="Times New Roman" w:hAnsi="Times New Roman" w:cs="Times New Roman"/>
          <w:i/>
          <w:iCs/>
          <w:sz w:val="24"/>
          <w:szCs w:val="24"/>
        </w:rPr>
        <w:t>kinshi</w:t>
      </w:r>
      <w:r>
        <w:rPr>
          <w:rFonts w:ascii="Times New Roman" w:hAnsi="Times New Roman" w:cs="Times New Roman"/>
          <w:sz w:val="24"/>
          <w:szCs w:val="24"/>
        </w:rPr>
        <w:t xml:space="preserve"> atau larangan. Ayah meminta untuk tidak menyentuh gula batu tersebut dengan memperhalus kalimat yang digunakan supaya tidak menambah rasa bersalah Arietty.</w:t>
      </w:r>
    </w:p>
    <w:p w14:paraId="0BD7038A" w14:textId="77777777" w:rsidR="005A228E" w:rsidRDefault="005A228E" w:rsidP="005A228E">
      <w:pPr>
        <w:spacing w:before="120" w:after="120"/>
        <w:ind w:firstLine="720"/>
        <w:jc w:val="both"/>
        <w:rPr>
          <w:rFonts w:ascii="Times New Roman" w:hAnsi="Times New Roman"/>
          <w:sz w:val="24"/>
          <w:szCs w:val="24"/>
        </w:rPr>
      </w:pPr>
      <w:r>
        <w:rPr>
          <w:rFonts w:ascii="Times New Roman" w:hAnsi="Times New Roman"/>
          <w:sz w:val="24"/>
          <w:szCs w:val="24"/>
        </w:rPr>
        <w:t xml:space="preserve">Eufemisme memiliki peran dalam menjaga hubungan baik antar pembicara dengan membantu penutur mengungkapkan pikirannya melalui bahasa tanpa membuat lawan tutur merasa tersinggung terhadap tuturan tersebut. Berdasarkan hasil penelitian, ditemukan 7 data eufemisme yang terdapat dalam film </w:t>
      </w:r>
      <w:r w:rsidRPr="007A4DCB">
        <w:rPr>
          <w:rFonts w:ascii="Times New Roman" w:hAnsi="Times New Roman"/>
          <w:i/>
          <w:iCs/>
          <w:sz w:val="24"/>
          <w:szCs w:val="24"/>
        </w:rPr>
        <w:t>Karigurashi no Arietty</w:t>
      </w:r>
      <w:r>
        <w:rPr>
          <w:rFonts w:ascii="Times New Roman" w:hAnsi="Times New Roman"/>
          <w:sz w:val="24"/>
          <w:szCs w:val="24"/>
        </w:rPr>
        <w:t xml:space="preserve">. Berdasarkan hasil analisis data, ditemukan ungkapan-ungkapan eufemsime dalam film yang berjudul </w:t>
      </w:r>
      <w:r w:rsidRPr="00466394">
        <w:rPr>
          <w:rFonts w:ascii="Times New Roman" w:hAnsi="Times New Roman"/>
          <w:i/>
          <w:iCs/>
          <w:sz w:val="24"/>
          <w:szCs w:val="24"/>
        </w:rPr>
        <w:t>Karigurashi no Arietty</w:t>
      </w:r>
      <w:r>
        <w:rPr>
          <w:rFonts w:ascii="Times New Roman" w:hAnsi="Times New Roman"/>
          <w:i/>
          <w:iCs/>
          <w:sz w:val="24"/>
          <w:szCs w:val="24"/>
        </w:rPr>
        <w:t xml:space="preserve">. </w:t>
      </w:r>
      <w:r>
        <w:rPr>
          <w:rFonts w:ascii="Times New Roman" w:hAnsi="Times New Roman"/>
          <w:sz w:val="24"/>
          <w:szCs w:val="24"/>
        </w:rPr>
        <w:t xml:space="preserve">Dari 3 bentuk eufemisme yang terdapat pada data yang sudah ditemukan, yaitu eufemisme jenis pertanyaan bentuk negatif, kalimat tak langsung dan penggantian kosakata. Diketahui bahwa pada bentuk </w:t>
      </w:r>
      <w:r w:rsidRPr="00815EFE">
        <w:rPr>
          <w:rFonts w:ascii="Times New Roman" w:hAnsi="Times New Roman"/>
          <w:sz w:val="24"/>
          <w:szCs w:val="24"/>
        </w:rPr>
        <w:t xml:space="preserve">eufemisme pertanyaan bentuk negatif, terdapat fungsi eufemisme </w:t>
      </w:r>
      <w:r w:rsidRPr="00815EFE">
        <w:rPr>
          <w:rFonts w:ascii="Times New Roman" w:hAnsi="Times New Roman" w:hint="eastAsia"/>
          <w:i/>
          <w:iCs/>
          <w:sz w:val="24"/>
          <w:szCs w:val="24"/>
        </w:rPr>
        <w:t>d</w:t>
      </w:r>
      <w:r w:rsidRPr="00815EFE">
        <w:rPr>
          <w:rFonts w:ascii="Times New Roman" w:hAnsi="Times New Roman"/>
          <w:i/>
          <w:iCs/>
          <w:sz w:val="24"/>
          <w:szCs w:val="24"/>
        </w:rPr>
        <w:t xml:space="preserve">antei </w:t>
      </w:r>
      <w:r w:rsidRPr="00815EFE">
        <w:rPr>
          <w:rFonts w:ascii="Times New Roman" w:hAnsi="Times New Roman"/>
          <w:sz w:val="24"/>
          <w:szCs w:val="24"/>
        </w:rPr>
        <w:t xml:space="preserve">(penentuan), fungsi eufemisme </w:t>
      </w:r>
      <w:r w:rsidRPr="00815EFE">
        <w:rPr>
          <w:rFonts w:ascii="Times New Roman" w:hAnsi="Times New Roman"/>
          <w:i/>
          <w:iCs/>
          <w:sz w:val="24"/>
          <w:szCs w:val="24"/>
        </w:rPr>
        <w:t xml:space="preserve">irai </w:t>
      </w:r>
      <w:r w:rsidRPr="00815EFE">
        <w:rPr>
          <w:rFonts w:ascii="Times New Roman" w:hAnsi="Times New Roman"/>
          <w:sz w:val="24"/>
          <w:szCs w:val="24"/>
        </w:rPr>
        <w:lastRenderedPageBreak/>
        <w:t xml:space="preserve">(permintaan), dan fungsi eufemisme </w:t>
      </w:r>
      <w:r w:rsidRPr="00815EFE">
        <w:rPr>
          <w:rFonts w:ascii="Times New Roman" w:hAnsi="Times New Roman"/>
          <w:i/>
          <w:iCs/>
          <w:sz w:val="24"/>
          <w:szCs w:val="24"/>
        </w:rPr>
        <w:t xml:space="preserve">kanyuu </w:t>
      </w:r>
      <w:r w:rsidRPr="00815EFE">
        <w:rPr>
          <w:rFonts w:ascii="Times New Roman" w:hAnsi="Times New Roman"/>
          <w:sz w:val="24"/>
          <w:szCs w:val="24"/>
        </w:rPr>
        <w:t xml:space="preserve">(penawaran). Pada bentuk eufemisme kalimat tak langsung, terdapat fungsi eufemisme </w:t>
      </w:r>
      <w:r w:rsidRPr="00815EFE">
        <w:rPr>
          <w:rFonts w:ascii="Times New Roman" w:hAnsi="Times New Roman"/>
          <w:i/>
          <w:iCs/>
          <w:sz w:val="24"/>
          <w:szCs w:val="24"/>
        </w:rPr>
        <w:t>merei</w:t>
      </w:r>
      <w:r w:rsidRPr="00815EFE">
        <w:rPr>
          <w:rFonts w:ascii="Times New Roman" w:hAnsi="Times New Roman"/>
          <w:sz w:val="24"/>
          <w:szCs w:val="24"/>
        </w:rPr>
        <w:t xml:space="preserve"> (perintah) dan fungsi </w:t>
      </w:r>
      <w:r w:rsidRPr="00815EFE">
        <w:rPr>
          <w:rFonts w:ascii="Times New Roman" w:hAnsi="Times New Roman"/>
          <w:i/>
          <w:iCs/>
          <w:sz w:val="24"/>
          <w:szCs w:val="24"/>
        </w:rPr>
        <w:t xml:space="preserve">irai </w:t>
      </w:r>
      <w:r w:rsidRPr="00815EFE">
        <w:rPr>
          <w:rFonts w:ascii="Times New Roman" w:hAnsi="Times New Roman"/>
          <w:sz w:val="24"/>
          <w:szCs w:val="24"/>
        </w:rPr>
        <w:t xml:space="preserve">(permintaan). Pada bentuk eufemisme penggantian kosakata ditemukan fungsi eufemisme </w:t>
      </w:r>
      <w:r w:rsidRPr="00815EFE">
        <w:rPr>
          <w:rFonts w:ascii="Times New Roman" w:hAnsi="Times New Roman"/>
          <w:i/>
          <w:iCs/>
          <w:sz w:val="24"/>
          <w:szCs w:val="24"/>
        </w:rPr>
        <w:t>kinshi</w:t>
      </w:r>
      <w:r w:rsidRPr="00815EFE">
        <w:rPr>
          <w:rFonts w:ascii="Times New Roman" w:hAnsi="Times New Roman"/>
          <w:sz w:val="24"/>
          <w:szCs w:val="24"/>
        </w:rPr>
        <w:t xml:space="preserve"> (larangan). Fungsi yang tidak terpenuhi dalam makalah ini adalah fungsi </w:t>
      </w:r>
      <w:r w:rsidRPr="00815EFE">
        <w:rPr>
          <w:rFonts w:ascii="Times New Roman" w:hAnsi="Times New Roman"/>
          <w:i/>
          <w:iCs/>
          <w:sz w:val="24"/>
          <w:szCs w:val="24"/>
        </w:rPr>
        <w:t>kotowari</w:t>
      </w:r>
      <w:r w:rsidRPr="00815EFE">
        <w:rPr>
          <w:rFonts w:ascii="Times New Roman" w:hAnsi="Times New Roman"/>
          <w:sz w:val="24"/>
          <w:szCs w:val="24"/>
        </w:rPr>
        <w:t xml:space="preserve"> (penolakan) dan fungsi </w:t>
      </w:r>
      <w:r w:rsidRPr="00815EFE">
        <w:rPr>
          <w:rFonts w:ascii="Times New Roman" w:hAnsi="Times New Roman"/>
          <w:i/>
          <w:iCs/>
          <w:sz w:val="24"/>
          <w:szCs w:val="24"/>
        </w:rPr>
        <w:t>hihan</w:t>
      </w:r>
      <w:r w:rsidRPr="00815EFE">
        <w:rPr>
          <w:rFonts w:ascii="Times New Roman" w:hAnsi="Times New Roman"/>
          <w:sz w:val="24"/>
          <w:szCs w:val="24"/>
        </w:rPr>
        <w:t xml:space="preserve"> (kritikan).</w:t>
      </w:r>
    </w:p>
    <w:p w14:paraId="35F7AA76" w14:textId="77777777" w:rsidR="00251E3D" w:rsidRPr="00251E3D" w:rsidRDefault="00251E3D" w:rsidP="00DB2940">
      <w:pPr>
        <w:spacing w:after="0" w:line="240" w:lineRule="auto"/>
        <w:jc w:val="both"/>
        <w:rPr>
          <w:rFonts w:ascii="Times New Roman" w:hAnsi="Times New Roman" w:cs="Times New Roman"/>
          <w:sz w:val="24"/>
          <w:szCs w:val="24"/>
          <w:lang w:val="en-US"/>
        </w:rPr>
      </w:pPr>
    </w:p>
    <w:p w14:paraId="584750F5" w14:textId="4B953B3F" w:rsidR="00DB2940" w:rsidRPr="00815EFE" w:rsidRDefault="00DB2940" w:rsidP="00DB2940">
      <w:pPr>
        <w:pStyle w:val="ListParagraph"/>
        <w:numPr>
          <w:ilvl w:val="0"/>
          <w:numId w:val="1"/>
        </w:numPr>
        <w:spacing w:after="0" w:line="240" w:lineRule="auto"/>
        <w:jc w:val="both"/>
        <w:rPr>
          <w:rFonts w:ascii="Times New Roman" w:hAnsi="Times New Roman" w:cs="Times New Roman"/>
          <w:b/>
          <w:bCs/>
          <w:sz w:val="24"/>
          <w:szCs w:val="24"/>
        </w:rPr>
      </w:pPr>
      <w:r w:rsidRPr="00815EFE">
        <w:rPr>
          <w:rFonts w:ascii="Times New Roman" w:hAnsi="Times New Roman" w:cs="Times New Roman"/>
          <w:b/>
          <w:bCs/>
          <w:sz w:val="24"/>
          <w:szCs w:val="24"/>
        </w:rPr>
        <w:t>KESIMPULAN</w:t>
      </w:r>
    </w:p>
    <w:p w14:paraId="3ECEE4C7" w14:textId="73F4DBCA" w:rsidR="00815EFE" w:rsidRPr="00815EFE" w:rsidRDefault="00815EFE" w:rsidP="00815EFE">
      <w:pPr>
        <w:spacing w:before="120" w:after="120"/>
        <w:ind w:firstLine="720"/>
        <w:jc w:val="both"/>
        <w:rPr>
          <w:rFonts w:ascii="Times New Roman" w:hAnsi="Times New Roman"/>
          <w:sz w:val="24"/>
          <w:szCs w:val="24"/>
        </w:rPr>
      </w:pPr>
      <w:r w:rsidRPr="00815EFE">
        <w:rPr>
          <w:rFonts w:ascii="Times New Roman" w:hAnsi="Times New Roman"/>
          <w:sz w:val="24"/>
          <w:szCs w:val="24"/>
        </w:rPr>
        <w:t xml:space="preserve">Berdasarkan </w:t>
      </w:r>
      <w:r w:rsidR="005A228E">
        <w:rPr>
          <w:rFonts w:ascii="Times New Roman" w:hAnsi="Times New Roman"/>
          <w:sz w:val="24"/>
          <w:szCs w:val="24"/>
        </w:rPr>
        <w:t>dari pembahasan</w:t>
      </w:r>
      <w:r w:rsidRPr="00815EFE">
        <w:rPr>
          <w:rFonts w:ascii="Times New Roman" w:hAnsi="Times New Roman"/>
          <w:sz w:val="24"/>
          <w:szCs w:val="24"/>
        </w:rPr>
        <w:t xml:space="preserve"> di atas, penggunaan bentuk eufemisme dalam film Karigurashi no Arietty yaitu, dengan menggunakan eufemisme jenis pertanyaan bentuk negatif penutur dapat mengungkapkan keputusan, permintaan dan ajakan dengan cara yang lebih halus dan memberikan lawan tutur pilihan sesuai dengan keinginannya. Lalu, dengan menggunakan eufemsime jenis kalimat tak langsung penutur dapat mengungkapkan perintah dan permintaan dengan cara tidak langsung dan lebih halus. Terakhir, dengan menggunakan eufemsime jenis penggantian kosakata penutur dapat mengungkapkan larangan dengan cara yang lebih sopan dan tidak membuat lawan tutur merasa tersinggung.</w:t>
      </w:r>
    </w:p>
    <w:p w14:paraId="13604708" w14:textId="77777777" w:rsidR="00815EFE" w:rsidRPr="00815EFE" w:rsidRDefault="00815EFE" w:rsidP="00815EFE">
      <w:pPr>
        <w:spacing w:after="0" w:line="240" w:lineRule="auto"/>
        <w:jc w:val="both"/>
        <w:rPr>
          <w:rFonts w:ascii="Times New Roman" w:hAnsi="Times New Roman" w:cs="Times New Roman"/>
          <w:sz w:val="24"/>
          <w:szCs w:val="24"/>
        </w:rPr>
      </w:pPr>
    </w:p>
    <w:p w14:paraId="77E06774" w14:textId="3CEC5C76" w:rsidR="00C545D0" w:rsidRPr="00C545D0" w:rsidRDefault="00DB2940" w:rsidP="00C545D0">
      <w:pPr>
        <w:pStyle w:val="ListParagraph"/>
        <w:numPr>
          <w:ilvl w:val="0"/>
          <w:numId w:val="1"/>
        </w:numPr>
        <w:spacing w:after="120" w:line="240" w:lineRule="auto"/>
        <w:jc w:val="both"/>
        <w:rPr>
          <w:rFonts w:ascii="Times New Roman" w:hAnsi="Times New Roman" w:cs="Times New Roman"/>
          <w:b/>
          <w:bCs/>
          <w:sz w:val="24"/>
          <w:szCs w:val="24"/>
        </w:rPr>
      </w:pPr>
      <w:r w:rsidRPr="00815EFE">
        <w:rPr>
          <w:rFonts w:ascii="Times New Roman" w:hAnsi="Times New Roman" w:cs="Times New Roman"/>
          <w:b/>
          <w:bCs/>
          <w:sz w:val="24"/>
          <w:szCs w:val="24"/>
        </w:rPr>
        <w:t>UCAPAN TERIMA KASIH</w:t>
      </w:r>
    </w:p>
    <w:p w14:paraId="01AD4203" w14:textId="6236B1EC" w:rsidR="00815EFE" w:rsidRDefault="00815EFE" w:rsidP="00C545D0">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Terima kasih kepada seluruh pihak yang telah mendukung terselesaikannya penelitian ini, </w:t>
      </w:r>
      <w:r w:rsidR="00245426">
        <w:rPr>
          <w:rFonts w:ascii="Times New Roman" w:hAnsi="Times New Roman" w:cs="Times New Roman"/>
          <w:sz w:val="24"/>
          <w:szCs w:val="24"/>
        </w:rPr>
        <w:t>terutama keluarga yang telah memberikan dukungan dan doa, juga dosen Prodi Pendidikan Bahasa Jepang UNJ yang telah memberikan arahan, motivasi serta masukan dalam penyelesaian penelitian ini.</w:t>
      </w:r>
    </w:p>
    <w:p w14:paraId="5A7CB293" w14:textId="77777777" w:rsidR="00815EFE" w:rsidRPr="00815EFE" w:rsidRDefault="00815EFE" w:rsidP="00815EFE">
      <w:pPr>
        <w:spacing w:after="0" w:line="240" w:lineRule="auto"/>
        <w:jc w:val="both"/>
        <w:rPr>
          <w:rFonts w:ascii="Times New Roman" w:hAnsi="Times New Roman" w:cs="Times New Roman"/>
          <w:sz w:val="24"/>
          <w:szCs w:val="24"/>
        </w:rPr>
      </w:pPr>
    </w:p>
    <w:p w14:paraId="30ED4763" w14:textId="23B2856E" w:rsidR="00245426" w:rsidRPr="00245426" w:rsidRDefault="00DB2940" w:rsidP="00245426">
      <w:pPr>
        <w:pStyle w:val="ListParagraph"/>
        <w:numPr>
          <w:ilvl w:val="0"/>
          <w:numId w:val="1"/>
        </w:numPr>
        <w:spacing w:after="0" w:line="240" w:lineRule="auto"/>
        <w:jc w:val="both"/>
        <w:rPr>
          <w:rFonts w:ascii="Times New Roman" w:hAnsi="Times New Roman" w:cs="Times New Roman"/>
          <w:b/>
          <w:bCs/>
          <w:sz w:val="24"/>
          <w:szCs w:val="24"/>
        </w:rPr>
      </w:pPr>
      <w:r w:rsidRPr="00245426">
        <w:rPr>
          <w:rFonts w:ascii="Times New Roman" w:hAnsi="Times New Roman" w:cs="Times New Roman"/>
          <w:b/>
          <w:bCs/>
          <w:sz w:val="24"/>
          <w:szCs w:val="24"/>
        </w:rPr>
        <w:t>REFERENSI</w:t>
      </w:r>
    </w:p>
    <w:p w14:paraId="52F2C955"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Hosokawa, H. (2002). Consideration of ‘Culture of Individual’ Theory: The Meaning and The Problem of the Linguistic and Cultural Education in the field of Japanese Language Education.</w:t>
      </w:r>
    </w:p>
    <w:p w14:paraId="4722B0B3"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Izuru, S. (1991). Koujien. Iwanami Shoten.</w:t>
      </w:r>
    </w:p>
    <w:p w14:paraId="18E18F4F"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Keraf, G. (1991). Diksi dan Gaya Bahasa. PT Gramedia Pustaka Utama.</w:t>
      </w:r>
    </w:p>
    <w:p w14:paraId="204379BB"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Koizumi, T. (1993). Gengogaku Nyumon. Daishuukan.</w:t>
      </w:r>
    </w:p>
    <w:p w14:paraId="57A1BEF8"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Kridalaksana, H. (1993). Kamus Linguistik. PT Gramedia.</w:t>
      </w:r>
    </w:p>
    <w:p w14:paraId="7328073C"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Kushatanti, Yuwono, U., &amp; Lauder, M. R. M. T. (2005). Pesona Bahasa: Langkah Awal Memahami Linguistik. PT Gramedia Pustaka Utama.</w:t>
      </w:r>
    </w:p>
    <w:p w14:paraId="61AA6C26"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Kuwabata. 1976. Gendai Nihongo. Tokyo: Asahi Shinbunsha</w:t>
      </w:r>
    </w:p>
    <w:p w14:paraId="6203E89C"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Leech, G. (2015). Prinsip-prinsip Pragmatik. Universitas Indonesia (UI-Press).</w:t>
      </w:r>
    </w:p>
    <w:p w14:paraId="4AFF9DB6"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Rahardi, K. (2005). Pragmatik: Kesantunan Imperatif Bahasa Imperatif Bahasa Indonesia. Erlangga.</w:t>
      </w:r>
    </w:p>
    <w:p w14:paraId="4B521E51"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Rubin, J. (1993). Gone Fishin’- New Angles on Perennial Problems. Kodansha.</w:t>
      </w:r>
    </w:p>
    <w:p w14:paraId="2861E30B"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Searle, J. (1979). Expression and Meaning. Cambridge University Press.</w:t>
      </w:r>
    </w:p>
    <w:p w14:paraId="4E4FD9C3"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lastRenderedPageBreak/>
        <w:t>Sunarni, Nani dan Jonjon Johana. 2017. Eufemisme Dalam Bahasa Jepang. Prosodi Vol 11, Nomor 2, Oktober 2017</w:t>
      </w:r>
    </w:p>
    <w:p w14:paraId="6861F397"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Tarigan, H. G. (1985). Pengajaran Gaya Bahasa. Angkasa.</w:t>
      </w:r>
    </w:p>
    <w:p w14:paraId="10CADB53"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Wedhawati, dkk. 2006. Tata Bahasa Jawa Mutakhir. Yogyakarta: Kanisius.</w:t>
      </w:r>
    </w:p>
    <w:p w14:paraId="514CAF1B"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Yule, G. (2006). Pragmatik. Pustaka Pelajar.</w:t>
      </w:r>
    </w:p>
    <w:p w14:paraId="05E6823E"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Yule, G., &amp; Brown, G. (1996). Analisis Wacana. Gramedia Pustaka Utama.</w:t>
      </w:r>
    </w:p>
    <w:p w14:paraId="771F396B" w14:textId="77777777" w:rsidR="00245426" w:rsidRPr="002047A3" w:rsidRDefault="00245426" w:rsidP="00245426">
      <w:pPr>
        <w:spacing w:before="120" w:after="120" w:line="240" w:lineRule="auto"/>
        <w:ind w:left="709" w:hanging="709"/>
        <w:jc w:val="both"/>
        <w:rPr>
          <w:rFonts w:ascii="Times New Roman" w:hAnsi="Times New Roman"/>
          <w:sz w:val="24"/>
          <w:szCs w:val="24"/>
        </w:rPr>
      </w:pPr>
      <w:r w:rsidRPr="002047A3">
        <w:rPr>
          <w:rFonts w:ascii="Times New Roman" w:hAnsi="Times New Roman"/>
          <w:sz w:val="24"/>
          <w:szCs w:val="24"/>
        </w:rPr>
        <w:t>Maruyama, A. (2010). Kyaria Appu Kokugo Hyougen Hou. Kyoto: Sagano Shoin.</w:t>
      </w:r>
    </w:p>
    <w:p w14:paraId="03EAC738" w14:textId="77777777" w:rsidR="00245426" w:rsidRDefault="00245426" w:rsidP="00245426">
      <w:pPr>
        <w:spacing w:before="120" w:after="120" w:line="240" w:lineRule="auto"/>
        <w:ind w:left="709" w:hanging="709"/>
        <w:jc w:val="both"/>
        <w:rPr>
          <w:szCs w:val="24"/>
        </w:rPr>
      </w:pPr>
      <w:r w:rsidRPr="002047A3">
        <w:rPr>
          <w:rFonts w:ascii="Times New Roman" w:hAnsi="Times New Roman"/>
          <w:sz w:val="24"/>
          <w:szCs w:val="24"/>
        </w:rPr>
        <w:t>Maynard</w:t>
      </w:r>
      <w:r>
        <w:rPr>
          <w:rFonts w:ascii="Times New Roman" w:hAnsi="Times New Roman"/>
          <w:sz w:val="24"/>
          <w:szCs w:val="24"/>
          <w:lang w:val="en-US"/>
        </w:rPr>
        <w:t>, S. K.</w:t>
      </w:r>
      <w:r w:rsidRPr="002047A3">
        <w:rPr>
          <w:rFonts w:ascii="Times New Roman" w:hAnsi="Times New Roman"/>
          <w:sz w:val="24"/>
          <w:szCs w:val="24"/>
        </w:rPr>
        <w:t xml:space="preserve"> (2005). Danwa Hyougen Handobukku. Kuroshio Shuppan.</w:t>
      </w:r>
      <w:r>
        <w:rPr>
          <w:szCs w:val="24"/>
        </w:rPr>
        <w:t xml:space="preserve"> </w:t>
      </w:r>
    </w:p>
    <w:p w14:paraId="7EF332DA" w14:textId="77777777" w:rsidR="00245426" w:rsidRDefault="00245426" w:rsidP="00245426">
      <w:pPr>
        <w:spacing w:after="0" w:line="240" w:lineRule="auto"/>
        <w:jc w:val="both"/>
        <w:rPr>
          <w:rFonts w:ascii="Times New Roman" w:hAnsi="Times New Roman" w:cs="Times New Roman"/>
          <w:sz w:val="24"/>
          <w:szCs w:val="24"/>
        </w:rPr>
      </w:pPr>
    </w:p>
    <w:p w14:paraId="19053628" w14:textId="77777777" w:rsidR="004B7589" w:rsidRPr="004B7589" w:rsidRDefault="004B7589" w:rsidP="004B7589">
      <w:pPr>
        <w:rPr>
          <w:rFonts w:ascii="Times New Roman" w:hAnsi="Times New Roman" w:cs="Times New Roman"/>
          <w:sz w:val="24"/>
          <w:szCs w:val="24"/>
        </w:rPr>
      </w:pPr>
    </w:p>
    <w:p w14:paraId="7F530D3B" w14:textId="77777777" w:rsidR="004B7589" w:rsidRPr="004B7589" w:rsidRDefault="004B7589" w:rsidP="004B7589">
      <w:pPr>
        <w:rPr>
          <w:rFonts w:ascii="Times New Roman" w:hAnsi="Times New Roman" w:cs="Times New Roman"/>
          <w:sz w:val="24"/>
          <w:szCs w:val="24"/>
        </w:rPr>
      </w:pPr>
    </w:p>
    <w:p w14:paraId="2BEF0D69" w14:textId="77777777" w:rsidR="004B7589" w:rsidRDefault="004B7589" w:rsidP="004B7589">
      <w:pPr>
        <w:rPr>
          <w:rFonts w:ascii="Times New Roman" w:hAnsi="Times New Roman" w:cs="Times New Roman"/>
          <w:sz w:val="24"/>
          <w:szCs w:val="24"/>
        </w:rPr>
      </w:pPr>
    </w:p>
    <w:p w14:paraId="604D931B" w14:textId="1B116168" w:rsidR="004B7589" w:rsidRPr="004B7589" w:rsidRDefault="004B7589" w:rsidP="004B7589">
      <w:pPr>
        <w:tabs>
          <w:tab w:val="left" w:pos="3243"/>
        </w:tabs>
        <w:rPr>
          <w:rFonts w:ascii="Times New Roman" w:hAnsi="Times New Roman" w:cs="Times New Roman"/>
          <w:sz w:val="24"/>
          <w:szCs w:val="24"/>
        </w:rPr>
      </w:pPr>
      <w:r>
        <w:rPr>
          <w:rFonts w:ascii="Times New Roman" w:hAnsi="Times New Roman" w:cs="Times New Roman"/>
          <w:sz w:val="24"/>
          <w:szCs w:val="24"/>
        </w:rPr>
        <w:tab/>
      </w:r>
    </w:p>
    <w:sectPr w:rsidR="004B7589" w:rsidRPr="004B7589" w:rsidSect="0010487E">
      <w:headerReference w:type="even" r:id="rId9"/>
      <w:headerReference w:type="default" r:id="rId10"/>
      <w:footerReference w:type="first" r:id="rId11"/>
      <w:pgSz w:w="11906" w:h="16838"/>
      <w:pgMar w:top="1701" w:right="1701" w:bottom="1701" w:left="1701" w:header="1134" w:footer="1134" w:gutter="0"/>
      <w:pgNumType w:start="17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E9B0" w14:textId="77777777" w:rsidR="00CC0C31" w:rsidRDefault="00CC0C31" w:rsidP="0010487E">
      <w:pPr>
        <w:spacing w:after="0" w:line="240" w:lineRule="auto"/>
      </w:pPr>
      <w:r>
        <w:separator/>
      </w:r>
    </w:p>
  </w:endnote>
  <w:endnote w:type="continuationSeparator" w:id="0">
    <w:p w14:paraId="3F43F40E" w14:textId="77777777" w:rsidR="00CC0C31" w:rsidRDefault="00CC0C31" w:rsidP="0010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CD3E" w14:textId="77777777" w:rsidR="0010487E" w:rsidRDefault="0010487E">
    <w:pPr>
      <w:pStyle w:val="Footer"/>
      <w:rPr>
        <w:rFonts w:ascii="Times New Roman" w:hAnsi="Times New Roman" w:cs="Times New Roman"/>
        <w:b/>
        <w:bCs/>
        <w:sz w:val="24"/>
        <w:szCs w:val="24"/>
      </w:rPr>
    </w:pPr>
  </w:p>
  <w:p w14:paraId="065CD3F1" w14:textId="77777777" w:rsidR="0010487E" w:rsidRDefault="0010487E">
    <w:pPr>
      <w:pStyle w:val="Footer"/>
      <w:rPr>
        <w:rFonts w:ascii="Times New Roman" w:hAnsi="Times New Roman" w:cs="Times New Roman"/>
        <w:b/>
        <w:bCs/>
        <w:sz w:val="24"/>
        <w:szCs w:val="24"/>
      </w:rPr>
    </w:pPr>
  </w:p>
  <w:p w14:paraId="7F89183E" w14:textId="24996ED0" w:rsidR="0010487E" w:rsidRDefault="0010487E">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58438" w14:textId="77777777" w:rsidR="00CC0C31" w:rsidRDefault="00CC0C31" w:rsidP="0010487E">
      <w:pPr>
        <w:spacing w:after="0" w:line="240" w:lineRule="auto"/>
      </w:pPr>
      <w:r>
        <w:separator/>
      </w:r>
    </w:p>
  </w:footnote>
  <w:footnote w:type="continuationSeparator" w:id="0">
    <w:p w14:paraId="0999356C" w14:textId="77777777" w:rsidR="00CC0C31" w:rsidRDefault="00CC0C31" w:rsidP="00104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7412411"/>
      <w:docPartObj>
        <w:docPartGallery w:val="Page Numbers (Top of Page)"/>
        <w:docPartUnique/>
      </w:docPartObj>
    </w:sdtPr>
    <w:sdtContent>
      <w:p w14:paraId="674A550E" w14:textId="121FDDCA" w:rsidR="0010487E" w:rsidRDefault="0010487E" w:rsidP="0093561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315303" w14:textId="77777777" w:rsidR="0010487E" w:rsidRDefault="0010487E" w:rsidP="0010487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0162583"/>
      <w:docPartObj>
        <w:docPartGallery w:val="Page Numbers (Top of Page)"/>
        <w:docPartUnique/>
      </w:docPartObj>
    </w:sdtPr>
    <w:sdtEndPr>
      <w:rPr>
        <w:rStyle w:val="PageNumber"/>
        <w:rFonts w:ascii="Times New Roman" w:hAnsi="Times New Roman" w:cs="Times New Roman"/>
        <w:sz w:val="24"/>
        <w:szCs w:val="24"/>
      </w:rPr>
    </w:sdtEndPr>
    <w:sdtContent>
      <w:p w14:paraId="48B55A70" w14:textId="0D98A8D6" w:rsidR="00935615" w:rsidRPr="00935615" w:rsidRDefault="00935615" w:rsidP="00293C5C">
        <w:pPr>
          <w:pStyle w:val="Header"/>
          <w:framePr w:wrap="none" w:vAnchor="text" w:hAnchor="margin" w:xAlign="right" w:y="1"/>
          <w:rPr>
            <w:rStyle w:val="PageNumber"/>
            <w:rFonts w:ascii="Times New Roman" w:hAnsi="Times New Roman" w:cs="Times New Roman"/>
            <w:sz w:val="24"/>
            <w:szCs w:val="24"/>
          </w:rPr>
        </w:pPr>
        <w:r w:rsidRPr="00935615">
          <w:rPr>
            <w:rStyle w:val="PageNumber"/>
            <w:rFonts w:ascii="Times New Roman" w:hAnsi="Times New Roman" w:cs="Times New Roman"/>
            <w:sz w:val="24"/>
            <w:szCs w:val="24"/>
          </w:rPr>
          <w:fldChar w:fldCharType="begin"/>
        </w:r>
        <w:r w:rsidRPr="00935615">
          <w:rPr>
            <w:rStyle w:val="PageNumber"/>
            <w:rFonts w:ascii="Times New Roman" w:hAnsi="Times New Roman" w:cs="Times New Roman"/>
            <w:sz w:val="24"/>
            <w:szCs w:val="24"/>
          </w:rPr>
          <w:instrText xml:space="preserve"> PAGE </w:instrText>
        </w:r>
        <w:r w:rsidRPr="00935615">
          <w:rPr>
            <w:rStyle w:val="PageNumber"/>
            <w:rFonts w:ascii="Times New Roman" w:hAnsi="Times New Roman" w:cs="Times New Roman"/>
            <w:sz w:val="24"/>
            <w:szCs w:val="24"/>
          </w:rPr>
          <w:fldChar w:fldCharType="separate"/>
        </w:r>
        <w:r w:rsidRPr="00935615">
          <w:rPr>
            <w:rStyle w:val="PageNumber"/>
            <w:rFonts w:ascii="Times New Roman" w:hAnsi="Times New Roman" w:cs="Times New Roman"/>
            <w:noProof/>
            <w:sz w:val="24"/>
            <w:szCs w:val="24"/>
          </w:rPr>
          <w:t>174</w:t>
        </w:r>
        <w:r w:rsidRPr="00935615">
          <w:rPr>
            <w:rStyle w:val="PageNumber"/>
            <w:rFonts w:ascii="Times New Roman" w:hAnsi="Times New Roman" w:cs="Times New Roman"/>
            <w:sz w:val="24"/>
            <w:szCs w:val="24"/>
          </w:rPr>
          <w:fldChar w:fldCharType="end"/>
        </w:r>
      </w:p>
    </w:sdtContent>
  </w:sdt>
  <w:p w14:paraId="489F5598" w14:textId="0C3F0721" w:rsidR="0010487E" w:rsidRPr="00935615" w:rsidRDefault="0010487E" w:rsidP="0010487E">
    <w:pPr>
      <w:pStyle w:val="Header"/>
      <w:ind w:right="360"/>
      <w:rPr>
        <w:rFonts w:ascii="Times New Roman" w:hAnsi="Times New Roman" w:cs="Times New Roman"/>
        <w:i/>
        <w:iCs/>
        <w:sz w:val="24"/>
        <w:szCs w:val="24"/>
      </w:rPr>
    </w:pPr>
    <w:r w:rsidRPr="00935615">
      <w:rPr>
        <w:rFonts w:ascii="Times New Roman" w:hAnsi="Times New Roman" w:cs="Times New Roman"/>
        <w:b/>
        <w:bCs/>
        <w:i/>
        <w:iCs/>
        <w:sz w:val="24"/>
        <w:szCs w:val="24"/>
      </w:rPr>
      <w:t xml:space="preserve">HIKARI: </w:t>
    </w:r>
    <w:r w:rsidRPr="00935615">
      <w:rPr>
        <w:rFonts w:ascii="Times New Roman" w:hAnsi="Times New Roman" w:cs="Times New Roman"/>
        <w:i/>
        <w:iCs/>
        <w:sz w:val="24"/>
        <w:szCs w:val="24"/>
      </w:rPr>
      <w:t>Jurnal Bahasa dan Kebudayaan, Vol 3, No. 1, November 2023</w:t>
    </w:r>
  </w:p>
  <w:p w14:paraId="216A3247" w14:textId="77777777" w:rsidR="0010487E" w:rsidRPr="0010487E" w:rsidRDefault="0010487E" w:rsidP="0010487E">
    <w:pPr>
      <w:pStyle w:val="Header"/>
      <w:ind w:right="36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109CE"/>
    <w:multiLevelType w:val="hybridMultilevel"/>
    <w:tmpl w:val="951CF96A"/>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15:restartNumberingAfterBreak="0">
    <w:nsid w:val="2E96605D"/>
    <w:multiLevelType w:val="hybridMultilevel"/>
    <w:tmpl w:val="36361A1E"/>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4688058E"/>
    <w:multiLevelType w:val="hybridMultilevel"/>
    <w:tmpl w:val="1EBA0CAA"/>
    <w:lvl w:ilvl="0" w:tplc="BABAEFE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6CA24496"/>
    <w:multiLevelType w:val="hybridMultilevel"/>
    <w:tmpl w:val="C952DA26"/>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6F2F2341"/>
    <w:multiLevelType w:val="hybridMultilevel"/>
    <w:tmpl w:val="4BCEAA74"/>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799B1412"/>
    <w:multiLevelType w:val="hybridMultilevel"/>
    <w:tmpl w:val="8A7ADD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31284940">
    <w:abstractNumId w:val="5"/>
  </w:num>
  <w:num w:numId="2" w16cid:durableId="340085664">
    <w:abstractNumId w:val="1"/>
  </w:num>
  <w:num w:numId="3" w16cid:durableId="1253663430">
    <w:abstractNumId w:val="2"/>
  </w:num>
  <w:num w:numId="4" w16cid:durableId="1108279671">
    <w:abstractNumId w:val="4"/>
  </w:num>
  <w:num w:numId="5" w16cid:durableId="1265460160">
    <w:abstractNumId w:val="3"/>
  </w:num>
  <w:num w:numId="6" w16cid:durableId="142811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F0"/>
    <w:rsid w:val="000A3335"/>
    <w:rsid w:val="000D43A1"/>
    <w:rsid w:val="0010487E"/>
    <w:rsid w:val="0010689E"/>
    <w:rsid w:val="00245426"/>
    <w:rsid w:val="00251E3D"/>
    <w:rsid w:val="002752F0"/>
    <w:rsid w:val="002C3D43"/>
    <w:rsid w:val="002D3385"/>
    <w:rsid w:val="004944C7"/>
    <w:rsid w:val="004B7589"/>
    <w:rsid w:val="00506E58"/>
    <w:rsid w:val="005A228E"/>
    <w:rsid w:val="00600864"/>
    <w:rsid w:val="00653D3D"/>
    <w:rsid w:val="007D0352"/>
    <w:rsid w:val="00811443"/>
    <w:rsid w:val="00815EFE"/>
    <w:rsid w:val="00854724"/>
    <w:rsid w:val="008812A3"/>
    <w:rsid w:val="0092378F"/>
    <w:rsid w:val="00935615"/>
    <w:rsid w:val="009714F8"/>
    <w:rsid w:val="009A54B3"/>
    <w:rsid w:val="009A79B7"/>
    <w:rsid w:val="009D697B"/>
    <w:rsid w:val="009F6A9B"/>
    <w:rsid w:val="00A00F5B"/>
    <w:rsid w:val="00A06AC6"/>
    <w:rsid w:val="00A6384F"/>
    <w:rsid w:val="00A65130"/>
    <w:rsid w:val="00A73025"/>
    <w:rsid w:val="00B14BAC"/>
    <w:rsid w:val="00B3624B"/>
    <w:rsid w:val="00B37815"/>
    <w:rsid w:val="00B632A4"/>
    <w:rsid w:val="00C545D0"/>
    <w:rsid w:val="00C852F3"/>
    <w:rsid w:val="00CC0C31"/>
    <w:rsid w:val="00D1742D"/>
    <w:rsid w:val="00DB2940"/>
    <w:rsid w:val="00DC1BD7"/>
    <w:rsid w:val="00DD3A10"/>
    <w:rsid w:val="00E40155"/>
    <w:rsid w:val="00EA775B"/>
    <w:rsid w:val="00FA1D98"/>
  </w:rsids>
  <m:mathPr>
    <m:mathFont m:val="Cambria Math"/>
    <m:brkBin m:val="before"/>
    <m:brkBinSub m:val="--"/>
    <m:smallFrac m:val="0"/>
    <m:dispDef/>
    <m:lMargin m:val="0"/>
    <m:rMargin m:val="0"/>
    <m:defJc m:val="centerGroup"/>
    <m:wrapIndent m:val="1440"/>
    <m:intLim m:val="subSup"/>
    <m:naryLim m:val="undOvr"/>
  </m:mathPr>
  <w:themeFontLang w:val="en-ID"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195B"/>
  <w15:chartTrackingRefBased/>
  <w15:docId w15:val="{7434DC16-EA53-446A-B41E-2526E308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940"/>
    <w:pPr>
      <w:ind w:left="720"/>
      <w:contextualSpacing/>
    </w:pPr>
  </w:style>
  <w:style w:type="table" w:styleId="TableGrid">
    <w:name w:val="Table Grid"/>
    <w:basedOn w:val="TableNormal"/>
    <w:uiPriority w:val="39"/>
    <w:rsid w:val="00251E3D"/>
    <w:pPr>
      <w:spacing w:after="0" w:line="240" w:lineRule="auto"/>
      <w:ind w:left="556"/>
      <w:jc w:val="both"/>
    </w:pPr>
    <w:rPr>
      <w:rFonts w:eastAsia="Times New Roman" w:cs="Times New Roman"/>
      <w:kern w:val="0"/>
      <w:lang w:val="en-US"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251E3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B14BAC"/>
    <w:rPr>
      <w:sz w:val="16"/>
      <w:szCs w:val="16"/>
    </w:rPr>
  </w:style>
  <w:style w:type="paragraph" w:styleId="CommentText">
    <w:name w:val="annotation text"/>
    <w:basedOn w:val="Normal"/>
    <w:link w:val="CommentTextChar"/>
    <w:uiPriority w:val="99"/>
    <w:semiHidden/>
    <w:unhideWhenUsed/>
    <w:rsid w:val="00B14BAC"/>
    <w:pPr>
      <w:spacing w:line="240" w:lineRule="auto"/>
    </w:pPr>
    <w:rPr>
      <w:sz w:val="20"/>
      <w:szCs w:val="20"/>
    </w:rPr>
  </w:style>
  <w:style w:type="character" w:customStyle="1" w:styleId="CommentTextChar">
    <w:name w:val="Comment Text Char"/>
    <w:basedOn w:val="DefaultParagraphFont"/>
    <w:link w:val="CommentText"/>
    <w:uiPriority w:val="99"/>
    <w:semiHidden/>
    <w:rsid w:val="00B14BAC"/>
    <w:rPr>
      <w:sz w:val="20"/>
      <w:szCs w:val="20"/>
    </w:rPr>
  </w:style>
  <w:style w:type="paragraph" w:styleId="CommentSubject">
    <w:name w:val="annotation subject"/>
    <w:basedOn w:val="CommentText"/>
    <w:next w:val="CommentText"/>
    <w:link w:val="CommentSubjectChar"/>
    <w:uiPriority w:val="99"/>
    <w:semiHidden/>
    <w:unhideWhenUsed/>
    <w:rsid w:val="00B14BAC"/>
    <w:rPr>
      <w:b/>
      <w:bCs/>
    </w:rPr>
  </w:style>
  <w:style w:type="character" w:customStyle="1" w:styleId="CommentSubjectChar">
    <w:name w:val="Comment Subject Char"/>
    <w:basedOn w:val="CommentTextChar"/>
    <w:link w:val="CommentSubject"/>
    <w:uiPriority w:val="99"/>
    <w:semiHidden/>
    <w:rsid w:val="00B14BAC"/>
    <w:rPr>
      <w:b/>
      <w:bCs/>
      <w:sz w:val="20"/>
      <w:szCs w:val="20"/>
    </w:rPr>
  </w:style>
  <w:style w:type="paragraph" w:styleId="Header">
    <w:name w:val="header"/>
    <w:basedOn w:val="Normal"/>
    <w:link w:val="HeaderChar"/>
    <w:uiPriority w:val="99"/>
    <w:unhideWhenUsed/>
    <w:rsid w:val="00104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87E"/>
  </w:style>
  <w:style w:type="character" w:styleId="PageNumber">
    <w:name w:val="page number"/>
    <w:basedOn w:val="DefaultParagraphFont"/>
    <w:uiPriority w:val="99"/>
    <w:semiHidden/>
    <w:unhideWhenUsed/>
    <w:rsid w:val="0010487E"/>
  </w:style>
  <w:style w:type="paragraph" w:styleId="Footer">
    <w:name w:val="footer"/>
    <w:basedOn w:val="Normal"/>
    <w:link w:val="FooterChar"/>
    <w:uiPriority w:val="99"/>
    <w:unhideWhenUsed/>
    <w:rsid w:val="00104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656F2-4665-A245-986D-79493F40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3689</Words>
  <Characters>21032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fioleta alma azzahra</dc:creator>
  <cp:keywords/>
  <dc:description/>
  <cp:lastModifiedBy>Yuni Astuti</cp:lastModifiedBy>
  <cp:revision>3</cp:revision>
  <cp:lastPrinted>2023-11-18T14:02:00Z</cp:lastPrinted>
  <dcterms:created xsi:type="dcterms:W3CDTF">2023-11-18T14:02:00Z</dcterms:created>
  <dcterms:modified xsi:type="dcterms:W3CDTF">2023-11-18T14:02:00Z</dcterms:modified>
</cp:coreProperties>
</file>